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56" w:rsidRPr="00613A43" w:rsidRDefault="00F25F56" w:rsidP="00F25F56">
      <w:pPr>
        <w:spacing w:after="0" w:line="240" w:lineRule="auto"/>
        <w:jc w:val="center"/>
        <w:rPr>
          <w:rFonts w:ascii="Times New Roman" w:eastAsia="Times New Roman" w:hAnsi="Times New Roman" w:cs="Times New Roman"/>
          <w:b/>
          <w:bCs/>
          <w:sz w:val="24"/>
          <w:szCs w:val="24"/>
          <w:lang w:eastAsia="ru-RU"/>
        </w:rPr>
      </w:pPr>
    </w:p>
    <w:p w:rsidR="00F25F56" w:rsidRPr="00613A43" w:rsidRDefault="00F25F56" w:rsidP="00F25F56">
      <w:pPr>
        <w:widowControl w:val="0"/>
        <w:tabs>
          <w:tab w:val="left" w:pos="2685"/>
        </w:tabs>
        <w:suppressAutoHyphens/>
        <w:spacing w:after="0" w:line="100" w:lineRule="atLeast"/>
        <w:jc w:val="center"/>
        <w:rPr>
          <w:rFonts w:ascii="Times New Roman" w:eastAsia="DejaVu Sans" w:hAnsi="Times New Roman" w:cs="Times New Roman"/>
          <w:kern w:val="2"/>
          <w:sz w:val="28"/>
          <w:szCs w:val="28"/>
          <w:lang w:eastAsia="zh-CN" w:bidi="hi-IN"/>
        </w:rPr>
      </w:pPr>
      <w:r w:rsidRPr="00613A43">
        <w:rPr>
          <w:rFonts w:ascii="Times New Roman" w:eastAsia="DejaVu Sans" w:hAnsi="Times New Roman" w:cs="Times New Roman"/>
          <w:kern w:val="2"/>
          <w:sz w:val="28"/>
          <w:szCs w:val="28"/>
          <w:lang w:eastAsia="zh-CN" w:bidi="hi-IN"/>
        </w:rPr>
        <w:t>Комитет образования администрации муниципального района</w:t>
      </w:r>
    </w:p>
    <w:p w:rsidR="00F25F56" w:rsidRPr="00613A43" w:rsidRDefault="00F25F56" w:rsidP="00F25F56">
      <w:pPr>
        <w:widowControl w:val="0"/>
        <w:tabs>
          <w:tab w:val="left" w:pos="2685"/>
        </w:tabs>
        <w:suppressAutoHyphens/>
        <w:spacing w:after="0" w:line="100" w:lineRule="atLeast"/>
        <w:jc w:val="center"/>
        <w:rPr>
          <w:rFonts w:ascii="Times New Roman" w:eastAsia="DejaVu Sans" w:hAnsi="Times New Roman" w:cs="Times New Roman"/>
          <w:kern w:val="2"/>
          <w:sz w:val="28"/>
          <w:szCs w:val="28"/>
          <w:lang w:eastAsia="zh-CN" w:bidi="hi-IN"/>
        </w:rPr>
      </w:pPr>
      <w:r w:rsidRPr="00613A43">
        <w:rPr>
          <w:rFonts w:ascii="Times New Roman" w:eastAsia="DejaVu Sans" w:hAnsi="Times New Roman" w:cs="Times New Roman"/>
          <w:kern w:val="2"/>
          <w:sz w:val="28"/>
          <w:szCs w:val="28"/>
          <w:lang w:eastAsia="zh-CN" w:bidi="hi-IN"/>
        </w:rPr>
        <w:t xml:space="preserve"> «</w:t>
      </w:r>
      <w:proofErr w:type="spellStart"/>
      <w:r w:rsidRPr="00613A43">
        <w:rPr>
          <w:rFonts w:ascii="Times New Roman" w:eastAsia="DejaVu Sans" w:hAnsi="Times New Roman" w:cs="Times New Roman"/>
          <w:kern w:val="2"/>
          <w:sz w:val="28"/>
          <w:szCs w:val="28"/>
          <w:lang w:eastAsia="zh-CN" w:bidi="hi-IN"/>
        </w:rPr>
        <w:t>Газимуро</w:t>
      </w:r>
      <w:proofErr w:type="spellEnd"/>
      <w:r w:rsidRPr="00613A43">
        <w:rPr>
          <w:rFonts w:ascii="Times New Roman" w:eastAsia="DejaVu Sans" w:hAnsi="Times New Roman" w:cs="Times New Roman"/>
          <w:kern w:val="2"/>
          <w:sz w:val="28"/>
          <w:szCs w:val="28"/>
          <w:lang w:eastAsia="zh-CN" w:bidi="hi-IN"/>
        </w:rPr>
        <w:t>-Заводский район»</w:t>
      </w:r>
    </w:p>
    <w:p w:rsidR="00F25F56" w:rsidRPr="00613A43" w:rsidRDefault="00F25F56" w:rsidP="00F25F56">
      <w:pPr>
        <w:widowControl w:val="0"/>
        <w:tabs>
          <w:tab w:val="left" w:pos="2685"/>
        </w:tabs>
        <w:suppressAutoHyphens/>
        <w:spacing w:after="0" w:line="100" w:lineRule="atLeast"/>
        <w:jc w:val="center"/>
        <w:rPr>
          <w:rFonts w:ascii="Times New Roman" w:eastAsia="DejaVu Sans" w:hAnsi="Times New Roman" w:cs="Times New Roman"/>
          <w:kern w:val="2"/>
          <w:sz w:val="28"/>
          <w:szCs w:val="28"/>
          <w:lang w:eastAsia="zh-CN" w:bidi="hi-IN"/>
        </w:rPr>
      </w:pPr>
      <w:r w:rsidRPr="00613A43">
        <w:rPr>
          <w:rFonts w:ascii="Times New Roman" w:eastAsia="DejaVu Sans" w:hAnsi="Times New Roman" w:cs="Times New Roman"/>
          <w:kern w:val="2"/>
          <w:sz w:val="28"/>
          <w:szCs w:val="28"/>
          <w:lang w:eastAsia="zh-CN" w:bidi="hi-IN"/>
        </w:rPr>
        <w:t xml:space="preserve">Муниципальное дошкольное образовательное учреждение </w:t>
      </w:r>
      <w:proofErr w:type="spellStart"/>
      <w:r w:rsidRPr="00613A43">
        <w:rPr>
          <w:rFonts w:ascii="Times New Roman" w:eastAsia="DejaVu Sans" w:hAnsi="Times New Roman" w:cs="Times New Roman"/>
          <w:kern w:val="2"/>
          <w:sz w:val="28"/>
          <w:szCs w:val="28"/>
          <w:lang w:eastAsia="zh-CN" w:bidi="hi-IN"/>
        </w:rPr>
        <w:t>Широкинский</w:t>
      </w:r>
      <w:proofErr w:type="spellEnd"/>
      <w:r w:rsidRPr="00613A43">
        <w:rPr>
          <w:rFonts w:ascii="Times New Roman" w:eastAsia="DejaVu Sans" w:hAnsi="Times New Roman" w:cs="Times New Roman"/>
          <w:kern w:val="2"/>
          <w:sz w:val="28"/>
          <w:szCs w:val="28"/>
          <w:lang w:eastAsia="zh-CN" w:bidi="hi-IN"/>
        </w:rPr>
        <w:t xml:space="preserve"> детский сад</w:t>
      </w:r>
    </w:p>
    <w:p w:rsidR="00F25F56" w:rsidRPr="00613A43" w:rsidRDefault="00F25F56" w:rsidP="00F25F56">
      <w:pPr>
        <w:widowControl w:val="0"/>
        <w:tabs>
          <w:tab w:val="left" w:pos="2430"/>
        </w:tabs>
        <w:suppressAutoHyphens/>
        <w:spacing w:after="0" w:line="100" w:lineRule="atLeast"/>
        <w:jc w:val="center"/>
        <w:rPr>
          <w:rFonts w:ascii="Times New Roman" w:eastAsia="DejaVu Sans" w:hAnsi="Times New Roman" w:cs="Times New Roman"/>
          <w:kern w:val="2"/>
          <w:sz w:val="24"/>
          <w:szCs w:val="24"/>
          <w:lang w:eastAsia="zh-CN" w:bidi="hi-IN"/>
        </w:rPr>
      </w:pPr>
    </w:p>
    <w:p w:rsidR="00F25F56" w:rsidRPr="00613A43" w:rsidRDefault="00F25F56" w:rsidP="00F25F56">
      <w:pPr>
        <w:widowControl w:val="0"/>
        <w:tabs>
          <w:tab w:val="left" w:pos="2430"/>
        </w:tabs>
        <w:suppressAutoHyphens/>
        <w:spacing w:after="0" w:line="100" w:lineRule="atLeast"/>
        <w:jc w:val="center"/>
        <w:rPr>
          <w:rFonts w:ascii="Times New Roman" w:eastAsia="DejaVu Sans" w:hAnsi="Times New Roman" w:cs="Times New Roman"/>
          <w:kern w:val="2"/>
          <w:sz w:val="24"/>
          <w:szCs w:val="24"/>
          <w:lang w:eastAsia="zh-C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F25F56" w:rsidRPr="00613A43" w:rsidTr="00880DF0">
        <w:tc>
          <w:tcPr>
            <w:tcW w:w="3652" w:type="dxa"/>
          </w:tcPr>
          <w:p w:rsidR="00F25F56" w:rsidRPr="00613A43" w:rsidRDefault="00F25F56" w:rsidP="00880DF0">
            <w:pPr>
              <w:widowControl w:val="0"/>
              <w:tabs>
                <w:tab w:val="left" w:pos="2835"/>
              </w:tabs>
              <w:suppressAutoHyphens/>
              <w:spacing w:line="100" w:lineRule="atLeast"/>
              <w:rPr>
                <w:rFonts w:ascii="Times New Roman" w:eastAsia="DejaVu Sans" w:hAnsi="Times New Roman" w:cs="Times New Roman"/>
                <w:kern w:val="2"/>
                <w:sz w:val="24"/>
                <w:szCs w:val="24"/>
                <w:lang w:eastAsia="zh-CN" w:bidi="hi-IN"/>
              </w:rPr>
            </w:pPr>
            <w:r w:rsidRPr="00613A43">
              <w:rPr>
                <w:rFonts w:ascii="Times New Roman" w:eastAsia="DejaVu Sans" w:hAnsi="Times New Roman" w:cs="Times New Roman"/>
                <w:kern w:val="2"/>
                <w:sz w:val="24"/>
                <w:szCs w:val="24"/>
                <w:lang w:eastAsia="zh-CN" w:bidi="hi-IN"/>
              </w:rPr>
              <w:t xml:space="preserve">Принято </w:t>
            </w:r>
          </w:p>
          <w:p w:rsidR="00F25F56" w:rsidRPr="00613A43" w:rsidRDefault="00F25F56" w:rsidP="00880DF0">
            <w:pPr>
              <w:widowControl w:val="0"/>
              <w:tabs>
                <w:tab w:val="left" w:pos="2835"/>
              </w:tabs>
              <w:suppressAutoHyphens/>
              <w:spacing w:line="100" w:lineRule="atLeast"/>
              <w:rPr>
                <w:rFonts w:ascii="Times New Roman" w:eastAsia="DejaVu Sans" w:hAnsi="Times New Roman" w:cs="Times New Roman"/>
                <w:kern w:val="2"/>
                <w:sz w:val="24"/>
                <w:szCs w:val="24"/>
                <w:lang w:eastAsia="zh-CN" w:bidi="hi-IN"/>
              </w:rPr>
            </w:pPr>
            <w:r w:rsidRPr="00613A43">
              <w:rPr>
                <w:rFonts w:ascii="Times New Roman" w:eastAsia="DejaVu Sans" w:hAnsi="Times New Roman" w:cs="Times New Roman"/>
                <w:kern w:val="2"/>
                <w:sz w:val="24"/>
                <w:szCs w:val="24"/>
                <w:lang w:eastAsia="zh-CN" w:bidi="hi-IN"/>
              </w:rPr>
              <w:t xml:space="preserve">на педагогическом совете </w:t>
            </w:r>
          </w:p>
          <w:p w:rsidR="00F25F56" w:rsidRPr="00613A43" w:rsidRDefault="00F25F56" w:rsidP="00880DF0">
            <w:pPr>
              <w:widowControl w:val="0"/>
              <w:tabs>
                <w:tab w:val="left" w:pos="2835"/>
              </w:tabs>
              <w:suppressAutoHyphens/>
              <w:spacing w:line="100" w:lineRule="atLeast"/>
              <w:rPr>
                <w:rFonts w:ascii="Times New Roman" w:eastAsia="DejaVu Sans" w:hAnsi="Times New Roman" w:cs="DejaVu Sans"/>
                <w:kern w:val="2"/>
                <w:sz w:val="24"/>
                <w:szCs w:val="24"/>
                <w:lang w:eastAsia="zh-CN" w:bidi="hi-IN"/>
              </w:rPr>
            </w:pPr>
            <w:r w:rsidRPr="00613A43">
              <w:rPr>
                <w:rFonts w:ascii="Times New Roman" w:eastAsia="DejaVu Sans" w:hAnsi="Times New Roman" w:cs="Times New Roman"/>
                <w:kern w:val="2"/>
                <w:sz w:val="24"/>
                <w:szCs w:val="24"/>
                <w:lang w:eastAsia="zh-CN" w:bidi="hi-IN"/>
              </w:rPr>
              <w:t>Протокол № _ от «__»____ ___</w:t>
            </w:r>
            <w:proofErr w:type="gramStart"/>
            <w:r w:rsidRPr="00613A43">
              <w:rPr>
                <w:rFonts w:ascii="Times New Roman" w:eastAsia="DejaVu Sans" w:hAnsi="Times New Roman" w:cs="Times New Roman"/>
                <w:kern w:val="2"/>
                <w:sz w:val="24"/>
                <w:szCs w:val="24"/>
                <w:lang w:eastAsia="zh-CN" w:bidi="hi-IN"/>
              </w:rPr>
              <w:t>г</w:t>
            </w:r>
            <w:proofErr w:type="gramEnd"/>
          </w:p>
          <w:p w:rsidR="00F25F56" w:rsidRPr="00613A43" w:rsidRDefault="00F25F56" w:rsidP="00880DF0">
            <w:pPr>
              <w:widowControl w:val="0"/>
              <w:tabs>
                <w:tab w:val="left" w:pos="2835"/>
              </w:tabs>
              <w:suppressAutoHyphens/>
              <w:spacing w:line="100" w:lineRule="atLeast"/>
              <w:rPr>
                <w:rFonts w:ascii="Times New Roman" w:eastAsia="DejaVu Sans" w:hAnsi="Times New Roman" w:cs="DejaVu Sans"/>
                <w:kern w:val="2"/>
                <w:sz w:val="24"/>
                <w:szCs w:val="24"/>
                <w:lang w:eastAsia="zh-CN" w:bidi="hi-IN"/>
              </w:rPr>
            </w:pPr>
          </w:p>
        </w:tc>
      </w:tr>
    </w:tbl>
    <w:tbl>
      <w:tblPr>
        <w:tblStyle w:val="a3"/>
        <w:tblpPr w:leftFromText="180" w:rightFromText="180" w:vertAnchor="text" w:horzAnchor="margin" w:tblpXSpec="right" w:tblpY="-10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tblGrid>
      <w:tr w:rsidR="00F25F56" w:rsidRPr="00613A43" w:rsidTr="00880DF0">
        <w:tc>
          <w:tcPr>
            <w:tcW w:w="3084" w:type="dxa"/>
          </w:tcPr>
          <w:p w:rsidR="00F25F56" w:rsidRPr="00613A43" w:rsidRDefault="00F25F56" w:rsidP="00880DF0">
            <w:pPr>
              <w:widowControl w:val="0"/>
              <w:tabs>
                <w:tab w:val="left" w:pos="2835"/>
              </w:tabs>
              <w:suppressAutoHyphens/>
              <w:spacing w:line="100" w:lineRule="atLeast"/>
              <w:jc w:val="right"/>
              <w:rPr>
                <w:rFonts w:ascii="Times New Roman" w:eastAsia="DejaVu Sans" w:hAnsi="Times New Roman" w:cs="DejaVu Sans"/>
                <w:kern w:val="2"/>
                <w:sz w:val="24"/>
                <w:szCs w:val="24"/>
                <w:lang w:eastAsia="zh-CN" w:bidi="hi-IN"/>
              </w:rPr>
            </w:pPr>
            <w:r w:rsidRPr="00613A43">
              <w:rPr>
                <w:rFonts w:ascii="Times New Roman" w:eastAsia="DejaVu Sans" w:hAnsi="Times New Roman" w:cs="DejaVu Sans"/>
                <w:kern w:val="2"/>
                <w:sz w:val="24"/>
                <w:szCs w:val="24"/>
                <w:lang w:eastAsia="zh-CN" w:bidi="hi-IN"/>
              </w:rPr>
              <w:t>Утвержден:</w:t>
            </w:r>
          </w:p>
          <w:p w:rsidR="00F25F56" w:rsidRPr="00613A43" w:rsidRDefault="00F25F56" w:rsidP="00880DF0">
            <w:pPr>
              <w:widowControl w:val="0"/>
              <w:tabs>
                <w:tab w:val="left" w:pos="2835"/>
              </w:tabs>
              <w:suppressAutoHyphens/>
              <w:spacing w:line="100" w:lineRule="atLeast"/>
              <w:jc w:val="right"/>
              <w:rPr>
                <w:rFonts w:ascii="Times New Roman" w:eastAsia="DejaVu Sans" w:hAnsi="Times New Roman" w:cs="DejaVu Sans"/>
                <w:kern w:val="2"/>
                <w:sz w:val="24"/>
                <w:szCs w:val="24"/>
                <w:lang w:eastAsia="zh-CN" w:bidi="hi-IN"/>
              </w:rPr>
            </w:pPr>
            <w:r w:rsidRPr="00613A43">
              <w:rPr>
                <w:rFonts w:ascii="Times New Roman" w:eastAsia="DejaVu Sans" w:hAnsi="Times New Roman" w:cs="DejaVu Sans"/>
                <w:kern w:val="2"/>
                <w:sz w:val="24"/>
                <w:szCs w:val="24"/>
                <w:lang w:eastAsia="zh-CN" w:bidi="hi-IN"/>
              </w:rPr>
              <w:t xml:space="preserve">Заведующей МДОУ </w:t>
            </w:r>
            <w:proofErr w:type="spellStart"/>
            <w:r w:rsidRPr="00613A43">
              <w:rPr>
                <w:rFonts w:ascii="Times New Roman" w:eastAsia="DejaVu Sans" w:hAnsi="Times New Roman" w:cs="DejaVu Sans"/>
                <w:kern w:val="2"/>
                <w:sz w:val="24"/>
                <w:szCs w:val="24"/>
                <w:lang w:eastAsia="zh-CN" w:bidi="hi-IN"/>
              </w:rPr>
              <w:t>Широкинский</w:t>
            </w:r>
            <w:proofErr w:type="spellEnd"/>
            <w:r w:rsidRPr="00613A43">
              <w:rPr>
                <w:rFonts w:ascii="Times New Roman" w:eastAsia="DejaVu Sans" w:hAnsi="Times New Roman" w:cs="DejaVu Sans"/>
                <w:kern w:val="2"/>
                <w:sz w:val="24"/>
                <w:szCs w:val="24"/>
                <w:lang w:eastAsia="zh-CN" w:bidi="hi-IN"/>
              </w:rPr>
              <w:t xml:space="preserve"> д/сад</w:t>
            </w:r>
          </w:p>
          <w:p w:rsidR="00F25F56" w:rsidRPr="00613A43" w:rsidRDefault="00F25F56" w:rsidP="00880DF0">
            <w:pPr>
              <w:widowControl w:val="0"/>
              <w:tabs>
                <w:tab w:val="left" w:pos="2835"/>
              </w:tabs>
              <w:suppressAutoHyphens/>
              <w:spacing w:line="100" w:lineRule="atLeast"/>
              <w:jc w:val="right"/>
              <w:rPr>
                <w:rFonts w:ascii="Times New Roman" w:eastAsia="DejaVu Sans" w:hAnsi="Times New Roman" w:cs="DejaVu Sans"/>
                <w:kern w:val="2"/>
                <w:sz w:val="24"/>
                <w:szCs w:val="24"/>
                <w:lang w:eastAsia="zh-CN" w:bidi="hi-IN"/>
              </w:rPr>
            </w:pPr>
            <w:r w:rsidRPr="00613A43">
              <w:rPr>
                <w:rFonts w:ascii="Times New Roman" w:eastAsia="DejaVu Sans" w:hAnsi="Times New Roman" w:cs="DejaVu Sans"/>
                <w:kern w:val="2"/>
                <w:sz w:val="24"/>
                <w:szCs w:val="24"/>
                <w:lang w:eastAsia="zh-CN" w:bidi="hi-IN"/>
              </w:rPr>
              <w:t>Приказ №__ от «___»______ ______</w:t>
            </w:r>
            <w:proofErr w:type="gramStart"/>
            <w:r w:rsidRPr="00613A43">
              <w:rPr>
                <w:rFonts w:ascii="Times New Roman" w:eastAsia="DejaVu Sans" w:hAnsi="Times New Roman" w:cs="DejaVu Sans"/>
                <w:kern w:val="2"/>
                <w:sz w:val="24"/>
                <w:szCs w:val="24"/>
                <w:lang w:eastAsia="zh-CN" w:bidi="hi-IN"/>
              </w:rPr>
              <w:t>г</w:t>
            </w:r>
            <w:proofErr w:type="gramEnd"/>
          </w:p>
        </w:tc>
      </w:tr>
    </w:tbl>
    <w:p w:rsidR="00F25F56" w:rsidRPr="00613A43" w:rsidRDefault="00F25F56" w:rsidP="00F25F56">
      <w:pPr>
        <w:widowControl w:val="0"/>
        <w:tabs>
          <w:tab w:val="left" w:pos="2835"/>
        </w:tabs>
        <w:suppressAutoHyphens/>
        <w:spacing w:after="0" w:line="100" w:lineRule="atLeast"/>
        <w:rPr>
          <w:rFonts w:ascii="Times New Roman" w:eastAsia="DejaVu Sans" w:hAnsi="Times New Roman" w:cs="DejaVu Sans"/>
          <w:kern w:val="2"/>
          <w:sz w:val="24"/>
          <w:szCs w:val="24"/>
          <w:lang w:eastAsia="zh-CN" w:bidi="hi-IN"/>
        </w:rPr>
      </w:pPr>
      <w:r w:rsidRPr="00613A43">
        <w:rPr>
          <w:rFonts w:ascii="Times New Roman" w:eastAsia="DejaVu Sans" w:hAnsi="Times New Roman" w:cs="DejaVu Sans"/>
          <w:kern w:val="2"/>
          <w:sz w:val="24"/>
          <w:szCs w:val="24"/>
          <w:lang w:eastAsia="zh-CN" w:bidi="hi-IN"/>
        </w:rPr>
        <w:t xml:space="preserve"> </w:t>
      </w:r>
    </w:p>
    <w:p w:rsidR="00F25F56" w:rsidRPr="00613A43" w:rsidRDefault="00F25F56" w:rsidP="00F25F56">
      <w:pPr>
        <w:widowControl w:val="0"/>
        <w:tabs>
          <w:tab w:val="left" w:pos="2835"/>
        </w:tabs>
        <w:suppressAutoHyphens/>
        <w:spacing w:after="0" w:line="100" w:lineRule="atLeast"/>
        <w:rPr>
          <w:rFonts w:ascii="Times New Roman" w:eastAsia="DejaVu Sans" w:hAnsi="Times New Roman" w:cs="DejaVu Sans"/>
          <w:kern w:val="2"/>
          <w:sz w:val="24"/>
          <w:szCs w:val="24"/>
          <w:lang w:eastAsia="zh-CN" w:bidi="hi-IN"/>
        </w:rPr>
      </w:pPr>
      <w:r w:rsidRPr="00613A43">
        <w:rPr>
          <w:rFonts w:ascii="Times New Roman" w:eastAsia="DejaVu Sans" w:hAnsi="Times New Roman" w:cs="DejaVu Sans"/>
          <w:kern w:val="2"/>
          <w:sz w:val="24"/>
          <w:szCs w:val="24"/>
          <w:lang w:eastAsia="zh-CN" w:bidi="hi-IN"/>
        </w:rPr>
        <w:t xml:space="preserve">     </w:t>
      </w:r>
    </w:p>
    <w:p w:rsidR="00F25F56" w:rsidRPr="00613A43" w:rsidRDefault="00F25F56" w:rsidP="00F25F56">
      <w:pPr>
        <w:widowControl w:val="0"/>
        <w:tabs>
          <w:tab w:val="left" w:pos="2835"/>
        </w:tabs>
        <w:suppressAutoHyphens/>
        <w:spacing w:after="0" w:line="100" w:lineRule="atLeas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2835"/>
        </w:tabs>
        <w:suppressAutoHyphens/>
        <w:spacing w:after="0" w:line="100" w:lineRule="atLeas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2835"/>
        </w:tabs>
        <w:suppressAutoHyphens/>
        <w:spacing w:after="0" w:line="100" w:lineRule="atLeast"/>
        <w:jc w:val="center"/>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2835"/>
        </w:tabs>
        <w:suppressAutoHyphens/>
        <w:spacing w:after="0" w:line="100" w:lineRule="atLeast"/>
        <w:jc w:val="center"/>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2835"/>
        </w:tabs>
        <w:suppressAutoHyphens/>
        <w:spacing w:after="0" w:line="100" w:lineRule="atLeast"/>
        <w:jc w:val="center"/>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1455"/>
        </w:tabs>
        <w:suppressAutoHyphens/>
        <w:spacing w:after="0" w:line="100" w:lineRule="atLeast"/>
        <w:jc w:val="center"/>
        <w:rPr>
          <w:rFonts w:ascii="Times New Roman" w:eastAsia="DejaVu Sans" w:hAnsi="Times New Roman" w:cs="Times New Roman"/>
          <w:b/>
          <w:bCs/>
          <w:kern w:val="2"/>
          <w:sz w:val="32"/>
          <w:szCs w:val="32"/>
          <w:lang w:eastAsia="zh-CN" w:bidi="hi-IN"/>
        </w:rPr>
      </w:pPr>
      <w:r w:rsidRPr="00613A43">
        <w:rPr>
          <w:rFonts w:ascii="Times New Roman" w:eastAsia="DejaVu Sans" w:hAnsi="Times New Roman" w:cs="Times New Roman"/>
          <w:b/>
          <w:bCs/>
          <w:kern w:val="2"/>
          <w:sz w:val="32"/>
          <w:szCs w:val="32"/>
          <w:lang w:eastAsia="zh-CN" w:bidi="hi-IN"/>
        </w:rPr>
        <w:t xml:space="preserve">Дополнительная общеразвивающая  программа </w:t>
      </w:r>
    </w:p>
    <w:p w:rsidR="00F25F56" w:rsidRPr="00613A43" w:rsidRDefault="00F25F56" w:rsidP="00F25F56">
      <w:pPr>
        <w:widowControl w:val="0"/>
        <w:tabs>
          <w:tab w:val="left" w:pos="1455"/>
        </w:tabs>
        <w:suppressAutoHyphens/>
        <w:spacing w:after="0" w:line="100" w:lineRule="atLeast"/>
        <w:jc w:val="center"/>
        <w:rPr>
          <w:rFonts w:ascii="Times New Roman" w:eastAsia="DejaVu Sans" w:hAnsi="Times New Roman" w:cs="Times New Roman"/>
          <w:b/>
          <w:bCs/>
          <w:kern w:val="2"/>
          <w:sz w:val="32"/>
          <w:szCs w:val="32"/>
          <w:lang w:eastAsia="zh-CN" w:bidi="hi-IN"/>
        </w:rPr>
      </w:pPr>
      <w:r w:rsidRPr="00613A43">
        <w:rPr>
          <w:rFonts w:ascii="Times New Roman" w:eastAsia="DejaVu Sans" w:hAnsi="Times New Roman" w:cs="Times New Roman"/>
          <w:b/>
          <w:bCs/>
          <w:kern w:val="2"/>
          <w:sz w:val="32"/>
          <w:szCs w:val="32"/>
          <w:lang w:eastAsia="zh-CN" w:bidi="hi-IN"/>
        </w:rPr>
        <w:t xml:space="preserve">интеллектуально-развивающей направленности </w:t>
      </w:r>
    </w:p>
    <w:p w:rsidR="00F25F56" w:rsidRPr="00290173" w:rsidRDefault="00F25F56" w:rsidP="00F25F56">
      <w:pPr>
        <w:shd w:val="clear" w:color="auto" w:fill="FFFFFF"/>
        <w:spacing w:after="0" w:line="240" w:lineRule="auto"/>
        <w:jc w:val="center"/>
        <w:rPr>
          <w:rFonts w:ascii="Calibri" w:eastAsia="Times New Roman" w:hAnsi="Calibri" w:cs="Calibri"/>
          <w:color w:val="000000"/>
          <w:sz w:val="36"/>
          <w:szCs w:val="36"/>
          <w:lang w:eastAsia="ru-RU"/>
        </w:rPr>
      </w:pPr>
      <w:r w:rsidRPr="00290173">
        <w:rPr>
          <w:rFonts w:ascii="Times New Roman" w:eastAsia="Times New Roman" w:hAnsi="Times New Roman" w:cs="Times New Roman"/>
          <w:b/>
          <w:bCs/>
          <w:color w:val="000000"/>
          <w:sz w:val="36"/>
          <w:szCs w:val="36"/>
          <w:lang w:eastAsia="ru-RU"/>
        </w:rPr>
        <w:t>по патриотическому воспитанию</w:t>
      </w:r>
    </w:p>
    <w:p w:rsidR="00F25F56" w:rsidRPr="00290173" w:rsidRDefault="00F25F56" w:rsidP="00F25F56">
      <w:pPr>
        <w:shd w:val="clear" w:color="auto" w:fill="FFFFFF"/>
        <w:spacing w:after="0" w:line="240" w:lineRule="auto"/>
        <w:jc w:val="center"/>
        <w:rPr>
          <w:rFonts w:ascii="Calibri" w:eastAsia="Times New Roman" w:hAnsi="Calibri" w:cs="Calibri"/>
          <w:color w:val="000000"/>
          <w:sz w:val="36"/>
          <w:szCs w:val="36"/>
          <w:lang w:eastAsia="ru-RU"/>
        </w:rPr>
      </w:pPr>
      <w:r>
        <w:rPr>
          <w:rFonts w:ascii="Times New Roman" w:eastAsia="Times New Roman" w:hAnsi="Times New Roman" w:cs="Times New Roman"/>
          <w:b/>
          <w:bCs/>
          <w:color w:val="000000"/>
          <w:sz w:val="36"/>
          <w:szCs w:val="36"/>
          <w:lang w:eastAsia="ru-RU"/>
        </w:rPr>
        <w:t>д</w:t>
      </w:r>
      <w:r w:rsidRPr="00290173">
        <w:rPr>
          <w:rFonts w:ascii="Times New Roman" w:eastAsia="Times New Roman" w:hAnsi="Times New Roman" w:cs="Times New Roman"/>
          <w:b/>
          <w:bCs/>
          <w:color w:val="000000"/>
          <w:sz w:val="36"/>
          <w:szCs w:val="36"/>
          <w:lang w:eastAsia="ru-RU"/>
        </w:rPr>
        <w:t>етей старшей группы «Зайчики»</w:t>
      </w:r>
    </w:p>
    <w:p w:rsidR="00F25F56" w:rsidRPr="00290173" w:rsidRDefault="00F25F56" w:rsidP="00F25F56">
      <w:pPr>
        <w:shd w:val="clear" w:color="auto" w:fill="FFFFFF"/>
        <w:spacing w:after="0" w:line="240" w:lineRule="auto"/>
        <w:jc w:val="center"/>
        <w:rPr>
          <w:rFonts w:ascii="Calibri" w:eastAsia="Times New Roman" w:hAnsi="Calibri" w:cs="Calibri"/>
          <w:color w:val="000000"/>
          <w:sz w:val="36"/>
          <w:szCs w:val="36"/>
          <w:lang w:eastAsia="ru-RU"/>
        </w:rPr>
      </w:pPr>
      <w:r w:rsidRPr="00290173">
        <w:rPr>
          <w:rFonts w:ascii="Times New Roman" w:eastAsia="Times New Roman" w:hAnsi="Times New Roman" w:cs="Times New Roman"/>
          <w:b/>
          <w:bCs/>
          <w:color w:val="000000"/>
          <w:sz w:val="36"/>
          <w:szCs w:val="36"/>
          <w:lang w:eastAsia="ru-RU"/>
        </w:rPr>
        <w:t>«Юный патриот»</w:t>
      </w:r>
    </w:p>
    <w:p w:rsidR="00F25F56" w:rsidRPr="00613A43" w:rsidRDefault="00F25F56" w:rsidP="00F25F56">
      <w:pPr>
        <w:spacing w:after="0" w:line="240" w:lineRule="auto"/>
        <w:jc w:val="center"/>
        <w:rPr>
          <w:rFonts w:ascii="Times New Roman" w:eastAsiaTheme="minorEastAsia" w:hAnsi="Times New Roman" w:cs="Times New Roman"/>
          <w:b/>
          <w:sz w:val="32"/>
          <w:szCs w:val="32"/>
          <w:lang w:eastAsia="ru-RU"/>
        </w:rPr>
      </w:pPr>
    </w:p>
    <w:p w:rsidR="00F25F56" w:rsidRPr="00613A43" w:rsidRDefault="00F25F56" w:rsidP="00F25F56">
      <w:pPr>
        <w:widowControl w:val="0"/>
        <w:shd w:val="clear" w:color="auto" w:fill="FFFFFF"/>
        <w:tabs>
          <w:tab w:val="left" w:pos="2130"/>
        </w:tabs>
        <w:suppressAutoHyphens/>
        <w:snapToGrid w:val="0"/>
        <w:spacing w:after="0" w:line="100" w:lineRule="atLeast"/>
        <w:jc w:val="center"/>
        <w:rPr>
          <w:rFonts w:ascii="Times New Roman" w:eastAsia="Times New Roman" w:hAnsi="Times New Roman" w:cs="Times New Roman"/>
          <w:bCs/>
          <w:kern w:val="2"/>
          <w:sz w:val="28"/>
          <w:szCs w:val="28"/>
          <w:lang w:eastAsia="zh-CN" w:bidi="hi-IN"/>
        </w:rPr>
      </w:pPr>
      <w:r w:rsidRPr="00613A43">
        <w:rPr>
          <w:rFonts w:ascii="Times New Roman" w:eastAsia="DejaVu Sans" w:hAnsi="Times New Roman" w:cs="DejaVu Sans"/>
          <w:kern w:val="2"/>
          <w:sz w:val="28"/>
          <w:szCs w:val="28"/>
          <w:lang w:eastAsia="zh-CN" w:bidi="hi-IN"/>
        </w:rPr>
        <w:t xml:space="preserve">Возраст обучающихся </w:t>
      </w:r>
      <w:r w:rsidRPr="00613A43">
        <w:rPr>
          <w:rFonts w:ascii="Times New Roman" w:eastAsia="Times New Roman" w:hAnsi="Times New Roman" w:cs="Times New Roman"/>
          <w:bCs/>
          <w:kern w:val="2"/>
          <w:sz w:val="28"/>
          <w:szCs w:val="28"/>
          <w:lang w:eastAsia="zh-CN" w:bidi="hi-IN"/>
        </w:rPr>
        <w:t>4-5 лет.</w:t>
      </w:r>
    </w:p>
    <w:p w:rsidR="00F25F56" w:rsidRPr="00613A43" w:rsidRDefault="00F25F56" w:rsidP="00F25F56">
      <w:pPr>
        <w:widowControl w:val="0"/>
        <w:shd w:val="clear" w:color="auto" w:fill="FFFFFF"/>
        <w:tabs>
          <w:tab w:val="left" w:pos="2130"/>
        </w:tabs>
        <w:suppressAutoHyphens/>
        <w:snapToGrid w:val="0"/>
        <w:spacing w:after="0" w:line="100" w:lineRule="atLeast"/>
        <w:jc w:val="center"/>
        <w:rPr>
          <w:rFonts w:ascii="Times New Roman" w:eastAsia="Times New Roman" w:hAnsi="Times New Roman" w:cs="Times New Roman"/>
          <w:bCs/>
          <w:kern w:val="2"/>
          <w:sz w:val="32"/>
          <w:szCs w:val="32"/>
          <w:lang w:eastAsia="zh-CN" w:bidi="hi-IN"/>
        </w:rPr>
      </w:pPr>
      <w:r w:rsidRPr="00613A43">
        <w:rPr>
          <w:rFonts w:ascii="Times New Roman" w:eastAsia="Times New Roman" w:hAnsi="Times New Roman" w:cs="Times New Roman"/>
          <w:bCs/>
          <w:kern w:val="2"/>
          <w:sz w:val="28"/>
          <w:szCs w:val="28"/>
          <w:lang w:eastAsia="zh-CN" w:bidi="hi-IN"/>
        </w:rPr>
        <w:t>Срок реализации программы: 1 год</w:t>
      </w:r>
    </w:p>
    <w:p w:rsidR="00F25F56" w:rsidRPr="00613A43" w:rsidRDefault="00F25F56" w:rsidP="00F25F56">
      <w:pPr>
        <w:widowControl w:val="0"/>
        <w:shd w:val="clear" w:color="auto" w:fill="FFFFFF"/>
        <w:tabs>
          <w:tab w:val="left" w:pos="2130"/>
        </w:tabs>
        <w:suppressAutoHyphens/>
        <w:snapToGrid w:val="0"/>
        <w:spacing w:after="0" w:line="100" w:lineRule="atLeast"/>
        <w:jc w:val="center"/>
        <w:rPr>
          <w:rFonts w:ascii="Times New Roman" w:eastAsia="DejaVu Sans" w:hAnsi="Times New Roman" w:cs="Times New Roman"/>
          <w:b/>
          <w:bCs/>
          <w:kern w:val="2"/>
          <w:sz w:val="32"/>
          <w:szCs w:val="32"/>
          <w:lang w:eastAsia="zh-CN" w:bidi="hi-IN"/>
        </w:rPr>
      </w:pPr>
    </w:p>
    <w:p w:rsidR="00F25F56" w:rsidRPr="00613A43" w:rsidRDefault="00F25F56" w:rsidP="00F25F56">
      <w:pPr>
        <w:widowControl w:val="0"/>
        <w:suppressAutoHyphens/>
        <w:spacing w:after="0" w:line="100" w:lineRule="atLeast"/>
        <w:rPr>
          <w:rFonts w:ascii="Times New Roman" w:eastAsia="DejaVu Sans" w:hAnsi="Times New Roman" w:cs="Times New Roman"/>
          <w:b/>
          <w:bCs/>
          <w:kern w:val="2"/>
          <w:sz w:val="36"/>
          <w:szCs w:val="36"/>
          <w:lang w:eastAsia="zh-CN" w:bidi="hi-IN"/>
        </w:rPr>
      </w:pPr>
    </w:p>
    <w:p w:rsidR="00F25F56" w:rsidRPr="00613A43" w:rsidRDefault="00F25F56" w:rsidP="00F25F56">
      <w:pPr>
        <w:widowControl w:val="0"/>
        <w:tabs>
          <w:tab w:val="left" w:pos="5475"/>
        </w:tabs>
        <w:suppressAutoHyphens/>
        <w:spacing w:after="0" w:line="100" w:lineRule="atLeast"/>
        <w:jc w:val="right"/>
        <w:rPr>
          <w:rFonts w:ascii="Times New Roman" w:eastAsia="DejaVu Sans" w:hAnsi="Times New Roman" w:cs="DejaVu Sans"/>
          <w:kern w:val="2"/>
          <w:sz w:val="24"/>
          <w:szCs w:val="24"/>
          <w:lang w:eastAsia="zh-CN" w:bidi="hi-IN"/>
        </w:rPr>
      </w:pPr>
      <w:r w:rsidRPr="00613A43">
        <w:rPr>
          <w:rFonts w:ascii="Times New Roman" w:eastAsia="DejaVu Sans" w:hAnsi="Times New Roman" w:cs="Times New Roman"/>
          <w:kern w:val="2"/>
          <w:sz w:val="28"/>
          <w:szCs w:val="28"/>
          <w:lang w:eastAsia="zh-CN" w:bidi="hi-IN"/>
        </w:rPr>
        <w:tab/>
        <w:t xml:space="preserve">              </w:t>
      </w:r>
    </w:p>
    <w:p w:rsidR="00F25F56" w:rsidRPr="00613A43" w:rsidRDefault="00F25F56" w:rsidP="00F25F56">
      <w:pPr>
        <w:widowControl w:val="0"/>
        <w:tabs>
          <w:tab w:val="left" w:pos="5475"/>
        </w:tabs>
        <w:suppressAutoHyphens/>
        <w:spacing w:after="0" w:line="100" w:lineRule="atLeast"/>
        <w:jc w:val="righ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5475"/>
        </w:tabs>
        <w:suppressAutoHyphens/>
        <w:spacing w:after="0" w:line="100" w:lineRule="atLeast"/>
        <w:jc w:val="righ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5475"/>
        </w:tabs>
        <w:suppressAutoHyphens/>
        <w:spacing w:after="0" w:line="100" w:lineRule="atLeast"/>
        <w:jc w:val="righ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5475"/>
        </w:tabs>
        <w:suppressAutoHyphens/>
        <w:spacing w:after="0" w:line="100" w:lineRule="atLeast"/>
        <w:rPr>
          <w:rFonts w:ascii="Times New Roman" w:eastAsia="DejaVu Sans" w:hAnsi="Times New Roman" w:cs="DejaVu Sans"/>
          <w:kern w:val="2"/>
          <w:sz w:val="24"/>
          <w:szCs w:val="24"/>
          <w:lang w:eastAsia="zh-CN" w:bidi="hi-IN"/>
        </w:rPr>
      </w:pPr>
      <w:r w:rsidRPr="00613A43">
        <w:rPr>
          <w:rFonts w:ascii="Times New Roman" w:eastAsia="DejaVu Sans" w:hAnsi="Times New Roman" w:cs="DejaVu Sans"/>
          <w:kern w:val="2"/>
          <w:sz w:val="24"/>
          <w:szCs w:val="24"/>
          <w:lang w:eastAsia="zh-CN" w:bidi="hi-IN"/>
        </w:rPr>
        <w:t xml:space="preserve">                                             </w:t>
      </w:r>
    </w:p>
    <w:p w:rsidR="00F25F56" w:rsidRPr="00613A43" w:rsidRDefault="00F25F56" w:rsidP="00F25F56">
      <w:pPr>
        <w:spacing w:after="0" w:line="240" w:lineRule="auto"/>
        <w:rPr>
          <w:rFonts w:ascii="Times New Roman" w:eastAsiaTheme="minorEastAsia" w:hAnsi="Times New Roman" w:cs="Times New Roman"/>
          <w:sz w:val="28"/>
          <w:szCs w:val="28"/>
          <w:lang w:eastAsia="ru-RU"/>
        </w:rPr>
      </w:pPr>
      <w:r w:rsidRPr="00613A43">
        <w:rPr>
          <w:rFonts w:eastAsiaTheme="minorEastAsia"/>
          <w:lang w:eastAsia="ru-RU"/>
        </w:rPr>
        <w:t xml:space="preserve">                                                                                                           </w:t>
      </w:r>
    </w:p>
    <w:p w:rsidR="00F25F56" w:rsidRPr="00613A43" w:rsidRDefault="00F25F56" w:rsidP="00F25F56">
      <w:pPr>
        <w:widowControl w:val="0"/>
        <w:tabs>
          <w:tab w:val="left" w:pos="5475"/>
        </w:tabs>
        <w:suppressAutoHyphens/>
        <w:spacing w:after="0" w:line="100" w:lineRule="atLeast"/>
        <w:jc w:val="righ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5475"/>
        </w:tabs>
        <w:suppressAutoHyphens/>
        <w:spacing w:after="0" w:line="100" w:lineRule="atLeas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5475"/>
        </w:tabs>
        <w:suppressAutoHyphens/>
        <w:spacing w:after="0" w:line="100" w:lineRule="atLeas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5475"/>
        </w:tabs>
        <w:suppressAutoHyphens/>
        <w:spacing w:after="0" w:line="100" w:lineRule="atLeast"/>
        <w:rPr>
          <w:rFonts w:ascii="Times New Roman" w:eastAsia="DejaVu Sans" w:hAnsi="Times New Roman" w:cs="DejaVu Sans"/>
          <w:kern w:val="2"/>
          <w:sz w:val="28"/>
          <w:szCs w:val="28"/>
          <w:lang w:eastAsia="zh-CN" w:bidi="hi-IN"/>
        </w:rPr>
      </w:pPr>
    </w:p>
    <w:p w:rsidR="00F25F56" w:rsidRPr="00613A43" w:rsidRDefault="00F25F56" w:rsidP="00F25F56">
      <w:pPr>
        <w:widowControl w:val="0"/>
        <w:tabs>
          <w:tab w:val="left" w:pos="5475"/>
        </w:tabs>
        <w:suppressAutoHyphens/>
        <w:spacing w:after="0" w:line="100" w:lineRule="atLeast"/>
        <w:jc w:val="right"/>
        <w:rPr>
          <w:rFonts w:ascii="Times New Roman" w:eastAsia="DejaVu Sans" w:hAnsi="Times New Roman" w:cs="DejaVu Sans"/>
          <w:kern w:val="2"/>
          <w:sz w:val="28"/>
          <w:szCs w:val="28"/>
          <w:lang w:eastAsia="zh-CN" w:bidi="hi-IN"/>
        </w:rPr>
      </w:pPr>
      <w:r w:rsidRPr="00613A43">
        <w:rPr>
          <w:rFonts w:ascii="Times New Roman" w:eastAsia="DejaVu Sans" w:hAnsi="Times New Roman" w:cs="DejaVu Sans"/>
          <w:kern w:val="2"/>
          <w:sz w:val="28"/>
          <w:szCs w:val="28"/>
          <w:lang w:eastAsia="zh-CN" w:bidi="hi-IN"/>
        </w:rPr>
        <w:t xml:space="preserve">                          Составитель: </w:t>
      </w:r>
      <w:proofErr w:type="spellStart"/>
      <w:r>
        <w:rPr>
          <w:rFonts w:ascii="Times New Roman" w:eastAsia="DejaVu Sans" w:hAnsi="Times New Roman" w:cs="DejaVu Sans"/>
          <w:kern w:val="2"/>
          <w:sz w:val="28"/>
          <w:szCs w:val="28"/>
          <w:lang w:eastAsia="zh-CN" w:bidi="hi-IN"/>
        </w:rPr>
        <w:t>Кучулова</w:t>
      </w:r>
      <w:proofErr w:type="spellEnd"/>
      <w:r>
        <w:rPr>
          <w:rFonts w:ascii="Times New Roman" w:eastAsia="DejaVu Sans" w:hAnsi="Times New Roman" w:cs="DejaVu Sans"/>
          <w:kern w:val="2"/>
          <w:sz w:val="28"/>
          <w:szCs w:val="28"/>
          <w:lang w:eastAsia="zh-CN" w:bidi="hi-IN"/>
        </w:rPr>
        <w:t xml:space="preserve"> Л.А</w:t>
      </w:r>
      <w:r w:rsidRPr="00613A43">
        <w:rPr>
          <w:rFonts w:ascii="Times New Roman" w:eastAsia="DejaVu Sans" w:hAnsi="Times New Roman" w:cs="DejaVu Sans"/>
          <w:kern w:val="2"/>
          <w:sz w:val="28"/>
          <w:szCs w:val="28"/>
          <w:lang w:eastAsia="zh-CN" w:bidi="hi-IN"/>
        </w:rPr>
        <w:t>.</w:t>
      </w:r>
    </w:p>
    <w:p w:rsidR="00F25F56" w:rsidRPr="00613A43" w:rsidRDefault="00F25F56" w:rsidP="00F25F56">
      <w:pPr>
        <w:widowControl w:val="0"/>
        <w:tabs>
          <w:tab w:val="left" w:pos="5475"/>
        </w:tabs>
        <w:suppressAutoHyphens/>
        <w:spacing w:after="0" w:line="100" w:lineRule="atLeast"/>
        <w:jc w:val="right"/>
        <w:rPr>
          <w:rFonts w:ascii="Times New Roman" w:eastAsia="DejaVu Sans" w:hAnsi="Times New Roman" w:cs="DejaVu Sans"/>
          <w:kern w:val="2"/>
          <w:sz w:val="28"/>
          <w:szCs w:val="28"/>
          <w:lang w:eastAsia="zh-CN" w:bidi="hi-IN"/>
        </w:rPr>
      </w:pPr>
      <w:r w:rsidRPr="00613A43">
        <w:rPr>
          <w:rFonts w:ascii="Times New Roman" w:eastAsia="DejaVu Sans" w:hAnsi="Times New Roman" w:cs="DejaVu Sans"/>
          <w:kern w:val="2"/>
          <w:sz w:val="28"/>
          <w:szCs w:val="28"/>
          <w:lang w:eastAsia="zh-CN" w:bidi="hi-IN"/>
        </w:rPr>
        <w:t>педагог дополнительного образования</w:t>
      </w:r>
    </w:p>
    <w:p w:rsidR="00F25F56" w:rsidRPr="00613A43" w:rsidRDefault="00F25F56" w:rsidP="00F25F56">
      <w:pPr>
        <w:widowControl w:val="0"/>
        <w:tabs>
          <w:tab w:val="left" w:pos="5475"/>
        </w:tabs>
        <w:suppressAutoHyphens/>
        <w:spacing w:after="0" w:line="100" w:lineRule="atLeast"/>
        <w:rPr>
          <w:rFonts w:ascii="Times New Roman" w:eastAsia="DejaVu Sans" w:hAnsi="Times New Roman" w:cs="DejaVu Sans"/>
          <w:kern w:val="2"/>
          <w:sz w:val="28"/>
          <w:szCs w:val="28"/>
          <w:lang w:eastAsia="zh-CN" w:bidi="hi-IN"/>
        </w:rPr>
      </w:pPr>
    </w:p>
    <w:p w:rsidR="00F25F56" w:rsidRPr="00613A43" w:rsidRDefault="00F25F56" w:rsidP="00F25F56">
      <w:pPr>
        <w:widowControl w:val="0"/>
        <w:tabs>
          <w:tab w:val="left" w:pos="5475"/>
        </w:tabs>
        <w:suppressAutoHyphens/>
        <w:spacing w:after="0" w:line="100" w:lineRule="atLeast"/>
        <w:rPr>
          <w:rFonts w:ascii="Times New Roman" w:eastAsia="DejaVu Sans" w:hAnsi="Times New Roman" w:cs="DejaVu Sans"/>
          <w:kern w:val="2"/>
          <w:sz w:val="24"/>
          <w:szCs w:val="24"/>
          <w:lang w:eastAsia="zh-CN" w:bidi="hi-IN"/>
        </w:rPr>
      </w:pPr>
    </w:p>
    <w:p w:rsidR="00F25F56" w:rsidRPr="00613A43" w:rsidRDefault="00F25F56" w:rsidP="00F25F56">
      <w:pPr>
        <w:widowControl w:val="0"/>
        <w:tabs>
          <w:tab w:val="left" w:pos="5475"/>
        </w:tabs>
        <w:suppressAutoHyphens/>
        <w:spacing w:after="0" w:line="100" w:lineRule="atLeast"/>
        <w:rPr>
          <w:rFonts w:ascii="Times New Roman" w:eastAsia="DejaVu Sans" w:hAnsi="Times New Roman" w:cs="DejaVu Sans"/>
          <w:kern w:val="2"/>
          <w:sz w:val="28"/>
          <w:szCs w:val="28"/>
          <w:lang w:eastAsia="zh-CN" w:bidi="hi-IN"/>
        </w:rPr>
      </w:pPr>
      <w:r w:rsidRPr="00613A43">
        <w:rPr>
          <w:rFonts w:ascii="Times New Roman" w:eastAsia="DejaVu Sans" w:hAnsi="Times New Roman" w:cs="DejaVu Sans"/>
          <w:kern w:val="2"/>
          <w:sz w:val="24"/>
          <w:szCs w:val="24"/>
          <w:lang w:eastAsia="zh-CN" w:bidi="hi-IN"/>
        </w:rPr>
        <w:t xml:space="preserve">  </w:t>
      </w:r>
    </w:p>
    <w:p w:rsidR="00F25F56" w:rsidRDefault="00F25F56" w:rsidP="00F25F56">
      <w:pPr>
        <w:widowControl w:val="0"/>
        <w:tabs>
          <w:tab w:val="left" w:pos="2685"/>
        </w:tabs>
        <w:suppressAutoHyphens/>
        <w:spacing w:after="0" w:line="100" w:lineRule="atLeast"/>
        <w:jc w:val="center"/>
        <w:rPr>
          <w:rFonts w:ascii="Times New Roman" w:eastAsia="Times New Roman" w:hAnsi="Times New Roman" w:cs="Times New Roman"/>
          <w:kern w:val="2"/>
          <w:sz w:val="28"/>
          <w:szCs w:val="28"/>
          <w:lang w:eastAsia="zh-CN" w:bidi="hi-IN"/>
        </w:rPr>
      </w:pPr>
      <w:r w:rsidRPr="00613A43">
        <w:rPr>
          <w:rFonts w:ascii="Times New Roman" w:eastAsia="Times New Roman" w:hAnsi="Times New Roman" w:cs="Times New Roman"/>
          <w:kern w:val="2"/>
          <w:sz w:val="24"/>
          <w:szCs w:val="24"/>
          <w:lang w:eastAsia="zh-CN" w:bidi="hi-IN"/>
        </w:rPr>
        <w:t xml:space="preserve">                                                                                             </w:t>
      </w:r>
    </w:p>
    <w:p w:rsidR="00F25F56" w:rsidRPr="00126FDB" w:rsidRDefault="00F25F56" w:rsidP="00F25F56">
      <w:pPr>
        <w:widowControl w:val="0"/>
        <w:tabs>
          <w:tab w:val="left" w:pos="2685"/>
        </w:tabs>
        <w:suppressAutoHyphens/>
        <w:spacing w:after="0" w:line="100" w:lineRule="atLeast"/>
        <w:jc w:val="center"/>
        <w:rPr>
          <w:rFonts w:ascii="Times New Roman" w:eastAsia="Times New Roman" w:hAnsi="Times New Roman" w:cs="Times New Roman"/>
          <w:kern w:val="2"/>
          <w:sz w:val="28"/>
          <w:szCs w:val="28"/>
          <w:lang w:eastAsia="zh-CN" w:bidi="hi-IN"/>
        </w:rPr>
      </w:pPr>
      <w:r>
        <w:rPr>
          <w:rFonts w:ascii="Times New Roman" w:eastAsia="Times New Roman" w:hAnsi="Times New Roman" w:cs="Times New Roman"/>
          <w:b/>
          <w:bCs/>
          <w:color w:val="000000"/>
          <w:sz w:val="28"/>
          <w:szCs w:val="28"/>
          <w:lang w:eastAsia="ru-RU"/>
        </w:rPr>
        <w:t>2023-2024г.</w:t>
      </w:r>
    </w:p>
    <w:p w:rsidR="00F25F56" w:rsidRPr="00690D2B" w:rsidRDefault="00F25F56" w:rsidP="00F25F5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7"/>
          <w:szCs w:val="27"/>
          <w:lang w:eastAsia="ru-RU"/>
        </w:rPr>
        <w:t xml:space="preserve">п. </w:t>
      </w:r>
      <w:proofErr w:type="spellStart"/>
      <w:r>
        <w:rPr>
          <w:rFonts w:ascii="Times New Roman" w:eastAsia="Times New Roman" w:hAnsi="Times New Roman" w:cs="Times New Roman"/>
          <w:color w:val="000000"/>
          <w:sz w:val="27"/>
          <w:szCs w:val="27"/>
          <w:lang w:eastAsia="ru-RU"/>
        </w:rPr>
        <w:t>Новоширокинский</w:t>
      </w:r>
      <w:proofErr w:type="spellEnd"/>
    </w:p>
    <w:p w:rsidR="00F25F56" w:rsidRPr="00690D2B" w:rsidRDefault="00F25F56" w:rsidP="00F25F56">
      <w:pPr>
        <w:shd w:val="clear" w:color="auto" w:fill="FFFFFF"/>
        <w:spacing w:after="0" w:line="240" w:lineRule="auto"/>
        <w:ind w:right="358"/>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36"/>
          <w:szCs w:val="36"/>
          <w:lang w:eastAsia="ru-RU"/>
        </w:rPr>
        <w:lastRenderedPageBreak/>
        <w:t>Содержание</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Calibri" w:eastAsia="Times New Roman" w:hAnsi="Calibri" w:cs="Calibri"/>
          <w:color w:val="000000"/>
          <w:sz w:val="24"/>
          <w:szCs w:val="24"/>
          <w:lang w:eastAsia="ru-RU"/>
        </w:rPr>
        <w:t>        </w:t>
      </w:r>
      <w:r w:rsidRPr="00690D2B">
        <w:rPr>
          <w:rFonts w:ascii="Times New Roman" w:eastAsia="Times New Roman" w:hAnsi="Times New Roman" w:cs="Times New Roman"/>
          <w:i/>
          <w:iCs/>
          <w:color w:val="000000"/>
          <w:sz w:val="24"/>
          <w:szCs w:val="24"/>
          <w:lang w:eastAsia="ru-RU"/>
        </w:rPr>
        <w:t>I.</w:t>
      </w:r>
      <w:r w:rsidRPr="00690D2B">
        <w:rPr>
          <w:rFonts w:ascii="Arial" w:eastAsia="Times New Roman" w:hAnsi="Arial" w:cs="Arial"/>
          <w:i/>
          <w:iCs/>
          <w:color w:val="000000"/>
          <w:sz w:val="24"/>
          <w:szCs w:val="24"/>
          <w:lang w:eastAsia="ru-RU"/>
        </w:rPr>
        <w:t>         </w:t>
      </w:r>
      <w:r w:rsidRPr="00690D2B">
        <w:rPr>
          <w:rFonts w:ascii="Times New Roman" w:eastAsia="Times New Roman" w:hAnsi="Times New Roman" w:cs="Times New Roman"/>
          <w:i/>
          <w:iCs/>
          <w:color w:val="000000"/>
          <w:sz w:val="28"/>
          <w:szCs w:val="28"/>
          <w:lang w:eastAsia="ru-RU"/>
        </w:rPr>
        <w:t>Целевой раздел  </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Calibri" w:eastAsia="Times New Roman" w:hAnsi="Calibri" w:cs="Calibri"/>
          <w:color w:val="000000"/>
          <w:sz w:val="28"/>
          <w:szCs w:val="28"/>
          <w:lang w:eastAsia="ru-RU"/>
        </w:rPr>
        <w:t>        </w:t>
      </w:r>
      <w:r w:rsidRPr="00690D2B">
        <w:rPr>
          <w:rFonts w:ascii="Times New Roman" w:eastAsia="Times New Roman" w:hAnsi="Times New Roman" w:cs="Times New Roman"/>
          <w:color w:val="000000"/>
          <w:sz w:val="28"/>
          <w:szCs w:val="28"/>
          <w:lang w:eastAsia="ru-RU"/>
        </w:rPr>
        <w:t>1.1.</w:t>
      </w:r>
      <w:r w:rsidRPr="00690D2B">
        <w:rPr>
          <w:rFonts w:ascii="Arial" w:eastAsia="Times New Roman" w:hAnsi="Arial" w:cs="Arial"/>
          <w:color w:val="000000"/>
          <w:sz w:val="28"/>
          <w:szCs w:val="28"/>
          <w:lang w:eastAsia="ru-RU"/>
        </w:rPr>
        <w:t> </w:t>
      </w:r>
      <w:r w:rsidRPr="00690D2B">
        <w:rPr>
          <w:rFonts w:ascii="Times New Roman" w:eastAsia="Times New Roman" w:hAnsi="Times New Roman" w:cs="Times New Roman"/>
          <w:color w:val="000000"/>
          <w:sz w:val="28"/>
          <w:szCs w:val="28"/>
          <w:lang w:eastAsia="ru-RU"/>
        </w:rPr>
        <w:t>Пояснительн</w:t>
      </w:r>
      <w:r>
        <w:rPr>
          <w:rFonts w:ascii="Times New Roman" w:eastAsia="Times New Roman" w:hAnsi="Times New Roman" w:cs="Times New Roman"/>
          <w:color w:val="000000"/>
          <w:sz w:val="28"/>
          <w:szCs w:val="28"/>
          <w:lang w:eastAsia="ru-RU"/>
        </w:rPr>
        <w:t>ая записка…………………………………………………</w:t>
      </w:r>
      <w:r w:rsidRPr="00690D2B">
        <w:rPr>
          <w:rFonts w:ascii="Times New Roman" w:eastAsia="Times New Roman" w:hAnsi="Times New Roman" w:cs="Times New Roman"/>
          <w:color w:val="000000"/>
          <w:sz w:val="28"/>
          <w:szCs w:val="28"/>
          <w:lang w:eastAsia="ru-RU"/>
        </w:rPr>
        <w:t>2</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Calibri" w:eastAsia="Times New Roman" w:hAnsi="Calibri" w:cs="Calibri"/>
          <w:color w:val="000000"/>
          <w:sz w:val="28"/>
          <w:szCs w:val="28"/>
          <w:lang w:eastAsia="ru-RU"/>
        </w:rPr>
        <w:t>        </w:t>
      </w:r>
      <w:r w:rsidRPr="00690D2B">
        <w:rPr>
          <w:rFonts w:ascii="Times New Roman" w:eastAsia="Times New Roman" w:hAnsi="Times New Roman" w:cs="Times New Roman"/>
          <w:color w:val="000000"/>
          <w:sz w:val="28"/>
          <w:szCs w:val="28"/>
          <w:lang w:eastAsia="ru-RU"/>
        </w:rPr>
        <w:t>1.2.</w:t>
      </w:r>
      <w:r w:rsidRPr="00690D2B">
        <w:rPr>
          <w:rFonts w:ascii="Arial" w:eastAsia="Times New Roman" w:hAnsi="Arial" w:cs="Arial"/>
          <w:color w:val="000000"/>
          <w:sz w:val="28"/>
          <w:szCs w:val="28"/>
          <w:lang w:eastAsia="ru-RU"/>
        </w:rPr>
        <w:t> </w:t>
      </w:r>
      <w:r w:rsidRPr="00690D2B">
        <w:rPr>
          <w:rFonts w:ascii="Times New Roman" w:eastAsia="Times New Roman" w:hAnsi="Times New Roman" w:cs="Times New Roman"/>
          <w:color w:val="000000"/>
          <w:sz w:val="28"/>
          <w:szCs w:val="28"/>
          <w:lang w:eastAsia="ru-RU"/>
        </w:rPr>
        <w:t xml:space="preserve">Цель и </w:t>
      </w:r>
      <w:r>
        <w:rPr>
          <w:rFonts w:ascii="Times New Roman" w:eastAsia="Times New Roman" w:hAnsi="Times New Roman" w:cs="Times New Roman"/>
          <w:color w:val="000000"/>
          <w:sz w:val="28"/>
          <w:szCs w:val="28"/>
          <w:lang w:eastAsia="ru-RU"/>
        </w:rPr>
        <w:t>задачи……………………………………………….</w:t>
      </w:r>
      <w:r w:rsidRPr="00690D2B">
        <w:rPr>
          <w:rFonts w:ascii="Times New Roman" w:eastAsia="Times New Roman" w:hAnsi="Times New Roman" w:cs="Times New Roman"/>
          <w:color w:val="000000"/>
          <w:sz w:val="28"/>
          <w:szCs w:val="28"/>
          <w:lang w:eastAsia="ru-RU"/>
        </w:rPr>
        <w:t>4</w:t>
      </w:r>
    </w:p>
    <w:p w:rsidR="00F25F56" w:rsidRPr="00690D2B" w:rsidRDefault="00F25F56" w:rsidP="00E46E40">
      <w:pPr>
        <w:shd w:val="clear" w:color="auto" w:fill="FFFFFF"/>
        <w:spacing w:after="0"/>
        <w:ind w:right="652"/>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1.3. Принципы соз</w:t>
      </w:r>
      <w:r>
        <w:rPr>
          <w:rFonts w:ascii="Times New Roman" w:eastAsia="Times New Roman" w:hAnsi="Times New Roman" w:cs="Times New Roman"/>
          <w:color w:val="000000"/>
          <w:sz w:val="28"/>
          <w:szCs w:val="28"/>
          <w:lang w:eastAsia="ru-RU"/>
        </w:rPr>
        <w:t>дания программы……………………………………</w:t>
      </w:r>
      <w:r w:rsidRPr="00690D2B">
        <w:rPr>
          <w:rFonts w:ascii="Times New Roman" w:eastAsia="Times New Roman" w:hAnsi="Times New Roman" w:cs="Times New Roman"/>
          <w:color w:val="000000"/>
          <w:sz w:val="28"/>
          <w:szCs w:val="28"/>
          <w:lang w:eastAsia="ru-RU"/>
        </w:rPr>
        <w:t>5</w:t>
      </w:r>
    </w:p>
    <w:p w:rsidR="00F25F56" w:rsidRPr="00690D2B" w:rsidRDefault="00F25F56" w:rsidP="00E46E40">
      <w:pPr>
        <w:shd w:val="clear" w:color="auto" w:fill="FFFFFF"/>
        <w:spacing w:after="0"/>
        <w:ind w:right="652"/>
        <w:rPr>
          <w:rFonts w:ascii="Times New Roman" w:eastAsia="Times New Roman" w:hAnsi="Times New Roman" w:cs="Times New Roman"/>
          <w:color w:val="000000"/>
          <w:sz w:val="28"/>
          <w:szCs w:val="28"/>
          <w:lang w:eastAsia="ru-RU"/>
        </w:rPr>
      </w:pPr>
      <w:r w:rsidRPr="00690D2B">
        <w:rPr>
          <w:rFonts w:ascii="Times New Roman" w:eastAsia="Times New Roman" w:hAnsi="Times New Roman" w:cs="Times New Roman"/>
          <w:color w:val="000000"/>
          <w:sz w:val="28"/>
          <w:szCs w:val="28"/>
          <w:lang w:eastAsia="ru-RU"/>
        </w:rPr>
        <w:t>1.4.</w:t>
      </w:r>
      <w:r w:rsidRPr="00690D2B">
        <w:rPr>
          <w:rFonts w:ascii="Arial" w:eastAsia="Times New Roman" w:hAnsi="Arial" w:cs="Arial"/>
          <w:color w:val="000000"/>
          <w:sz w:val="28"/>
          <w:szCs w:val="28"/>
          <w:lang w:eastAsia="ru-RU"/>
        </w:rPr>
        <w:t> </w:t>
      </w:r>
      <w:r w:rsidRPr="00690D2B">
        <w:rPr>
          <w:rFonts w:ascii="Times New Roman" w:eastAsia="Times New Roman" w:hAnsi="Times New Roman" w:cs="Times New Roman"/>
          <w:color w:val="000000"/>
          <w:sz w:val="28"/>
          <w:szCs w:val="28"/>
          <w:lang w:eastAsia="ru-RU"/>
        </w:rPr>
        <w:t>Периодичность п</w:t>
      </w:r>
      <w:r>
        <w:rPr>
          <w:rFonts w:ascii="Times New Roman" w:eastAsia="Times New Roman" w:hAnsi="Times New Roman" w:cs="Times New Roman"/>
          <w:color w:val="000000"/>
          <w:sz w:val="28"/>
          <w:szCs w:val="28"/>
          <w:lang w:eastAsia="ru-RU"/>
        </w:rPr>
        <w:t>роведения занятий…………………………………</w:t>
      </w:r>
      <w:r w:rsidRPr="00690D2B">
        <w:rPr>
          <w:rFonts w:ascii="Times New Roman" w:eastAsia="Times New Roman" w:hAnsi="Times New Roman" w:cs="Times New Roman"/>
          <w:color w:val="000000"/>
          <w:sz w:val="28"/>
          <w:szCs w:val="28"/>
          <w:lang w:eastAsia="ru-RU"/>
        </w:rPr>
        <w:t>5</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Calibri" w:eastAsia="Times New Roman" w:hAnsi="Calibri" w:cs="Calibri"/>
          <w:color w:val="000000"/>
          <w:sz w:val="28"/>
          <w:szCs w:val="28"/>
          <w:lang w:eastAsia="ru-RU"/>
        </w:rPr>
        <w:t>        </w:t>
      </w:r>
      <w:r w:rsidRPr="00690D2B">
        <w:rPr>
          <w:rFonts w:ascii="Times New Roman" w:eastAsia="Times New Roman" w:hAnsi="Times New Roman" w:cs="Times New Roman"/>
          <w:color w:val="000000"/>
          <w:sz w:val="28"/>
          <w:szCs w:val="28"/>
          <w:lang w:eastAsia="ru-RU"/>
        </w:rPr>
        <w:t>1.5.</w:t>
      </w:r>
      <w:r w:rsidRPr="00690D2B">
        <w:rPr>
          <w:rFonts w:ascii="Arial" w:eastAsia="Times New Roman" w:hAnsi="Arial" w:cs="Arial"/>
          <w:color w:val="000000"/>
          <w:sz w:val="28"/>
          <w:szCs w:val="28"/>
          <w:lang w:eastAsia="ru-RU"/>
        </w:rPr>
        <w:t> </w:t>
      </w:r>
      <w:r w:rsidRPr="00690D2B">
        <w:rPr>
          <w:rFonts w:ascii="Times New Roman" w:eastAsia="Times New Roman" w:hAnsi="Times New Roman" w:cs="Times New Roman"/>
          <w:color w:val="000000"/>
          <w:sz w:val="28"/>
          <w:szCs w:val="28"/>
          <w:lang w:eastAsia="ru-RU"/>
        </w:rPr>
        <w:t>Формы проведени</w:t>
      </w:r>
      <w:r>
        <w:rPr>
          <w:rFonts w:ascii="Times New Roman" w:eastAsia="Times New Roman" w:hAnsi="Times New Roman" w:cs="Times New Roman"/>
          <w:color w:val="000000"/>
          <w:sz w:val="28"/>
          <w:szCs w:val="28"/>
          <w:lang w:eastAsia="ru-RU"/>
        </w:rPr>
        <w:t>я кружковой работы…………………………</w:t>
      </w:r>
      <w:r w:rsidRPr="00690D2B">
        <w:rPr>
          <w:rFonts w:ascii="Times New Roman" w:eastAsia="Times New Roman" w:hAnsi="Times New Roman" w:cs="Times New Roman"/>
          <w:color w:val="000000"/>
          <w:sz w:val="28"/>
          <w:szCs w:val="28"/>
          <w:lang w:eastAsia="ru-RU"/>
        </w:rPr>
        <w:t>5</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Calibri" w:eastAsia="Times New Roman" w:hAnsi="Calibri" w:cs="Calibri"/>
          <w:color w:val="000000"/>
          <w:sz w:val="28"/>
          <w:szCs w:val="28"/>
          <w:lang w:eastAsia="ru-RU"/>
        </w:rPr>
        <w:t>        </w:t>
      </w:r>
      <w:r w:rsidRPr="00690D2B">
        <w:rPr>
          <w:rFonts w:ascii="Times New Roman" w:eastAsia="Times New Roman" w:hAnsi="Times New Roman" w:cs="Times New Roman"/>
          <w:color w:val="000000"/>
          <w:sz w:val="28"/>
          <w:szCs w:val="28"/>
          <w:lang w:eastAsia="ru-RU"/>
        </w:rPr>
        <w:t>1.6.</w:t>
      </w:r>
      <w:r w:rsidRPr="00690D2B">
        <w:rPr>
          <w:rFonts w:ascii="Arial" w:eastAsia="Times New Roman" w:hAnsi="Arial" w:cs="Arial"/>
          <w:color w:val="000000"/>
          <w:sz w:val="28"/>
          <w:szCs w:val="28"/>
          <w:lang w:eastAsia="ru-RU"/>
        </w:rPr>
        <w:t> </w:t>
      </w:r>
      <w:r w:rsidRPr="00690D2B">
        <w:rPr>
          <w:rFonts w:ascii="Times New Roman" w:eastAsia="Times New Roman" w:hAnsi="Times New Roman" w:cs="Times New Roman"/>
          <w:color w:val="000000"/>
          <w:sz w:val="28"/>
          <w:szCs w:val="28"/>
          <w:lang w:eastAsia="ru-RU"/>
        </w:rPr>
        <w:t>Ожи</w:t>
      </w:r>
      <w:r>
        <w:rPr>
          <w:rFonts w:ascii="Times New Roman" w:eastAsia="Times New Roman" w:hAnsi="Times New Roman" w:cs="Times New Roman"/>
          <w:color w:val="000000"/>
          <w:sz w:val="28"/>
          <w:szCs w:val="28"/>
          <w:lang w:eastAsia="ru-RU"/>
        </w:rPr>
        <w:t>даемые результаты……………………………… …………</w:t>
      </w:r>
      <w:r w:rsidRPr="00690D2B">
        <w:rPr>
          <w:rFonts w:ascii="Times New Roman" w:eastAsia="Times New Roman" w:hAnsi="Times New Roman" w:cs="Times New Roman"/>
          <w:color w:val="000000"/>
          <w:sz w:val="28"/>
          <w:szCs w:val="28"/>
          <w:lang w:eastAsia="ru-RU"/>
        </w:rPr>
        <w:t>6</w:t>
      </w:r>
    </w:p>
    <w:p w:rsidR="00F25F56" w:rsidRPr="00690D2B" w:rsidRDefault="00F25F56" w:rsidP="00E46E40">
      <w:pPr>
        <w:shd w:val="clear" w:color="auto" w:fill="FFFFFF"/>
        <w:spacing w:after="0"/>
        <w:ind w:left="716"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II.</w:t>
      </w:r>
      <w:r w:rsidRPr="00690D2B">
        <w:rPr>
          <w:rFonts w:ascii="Arial" w:eastAsia="Times New Roman" w:hAnsi="Arial" w:cs="Arial"/>
          <w:i/>
          <w:iCs/>
          <w:color w:val="000000"/>
          <w:sz w:val="28"/>
          <w:szCs w:val="28"/>
          <w:lang w:eastAsia="ru-RU"/>
        </w:rPr>
        <w:t> </w:t>
      </w:r>
      <w:r w:rsidRPr="00690D2B">
        <w:rPr>
          <w:rFonts w:ascii="Times New Roman" w:eastAsia="Times New Roman" w:hAnsi="Times New Roman" w:cs="Times New Roman"/>
          <w:i/>
          <w:iCs/>
          <w:color w:val="000000"/>
          <w:sz w:val="28"/>
          <w:szCs w:val="28"/>
          <w:lang w:eastAsia="ru-RU"/>
        </w:rPr>
        <w:t>Содержате</w:t>
      </w:r>
      <w:r>
        <w:rPr>
          <w:rFonts w:ascii="Times New Roman" w:eastAsia="Times New Roman" w:hAnsi="Times New Roman" w:cs="Times New Roman"/>
          <w:i/>
          <w:iCs/>
          <w:color w:val="000000"/>
          <w:sz w:val="28"/>
          <w:szCs w:val="28"/>
          <w:lang w:eastAsia="ru-RU"/>
        </w:rPr>
        <w:t>льный раздел……………………………………………</w:t>
      </w:r>
      <w:r w:rsidRPr="00690D2B">
        <w:rPr>
          <w:rFonts w:ascii="Times New Roman" w:eastAsia="Times New Roman" w:hAnsi="Times New Roman" w:cs="Times New Roman"/>
          <w:color w:val="000000"/>
          <w:sz w:val="28"/>
          <w:szCs w:val="28"/>
          <w:lang w:eastAsia="ru-RU"/>
        </w:rPr>
        <w:t>7</w:t>
      </w:r>
    </w:p>
    <w:p w:rsidR="00F25F56" w:rsidRPr="00690D2B" w:rsidRDefault="00F25F56" w:rsidP="00E46E40">
      <w:pPr>
        <w:shd w:val="clear" w:color="auto" w:fill="FFFFFF"/>
        <w:spacing w:after="0"/>
        <w:ind w:right="792"/>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 xml:space="preserve">2.1. Компоненты нравственно – патриотического воспитания детей на примере ознакомления с малой родиной </w:t>
      </w:r>
      <w:r>
        <w:rPr>
          <w:rFonts w:ascii="Times New Roman" w:eastAsia="Times New Roman" w:hAnsi="Times New Roman" w:cs="Times New Roman"/>
          <w:color w:val="000000"/>
          <w:sz w:val="28"/>
          <w:szCs w:val="28"/>
          <w:lang w:eastAsia="ru-RU"/>
        </w:rPr>
        <w:t xml:space="preserve">…………………………… </w:t>
      </w:r>
      <w:r w:rsidRPr="00690D2B">
        <w:rPr>
          <w:rFonts w:ascii="Times New Roman" w:eastAsia="Times New Roman" w:hAnsi="Times New Roman" w:cs="Times New Roman"/>
          <w:color w:val="000000"/>
          <w:sz w:val="28"/>
          <w:szCs w:val="28"/>
          <w:lang w:eastAsia="ru-RU"/>
        </w:rPr>
        <w:t>.7</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Calibri" w:eastAsia="Times New Roman" w:hAnsi="Calibri" w:cs="Calibri"/>
          <w:color w:val="000000"/>
          <w:sz w:val="28"/>
          <w:szCs w:val="28"/>
          <w:lang w:eastAsia="ru-RU"/>
        </w:rPr>
        <w:t>        </w:t>
      </w:r>
      <w:r w:rsidRPr="00690D2B">
        <w:rPr>
          <w:rFonts w:ascii="Times New Roman" w:eastAsia="Times New Roman" w:hAnsi="Times New Roman" w:cs="Times New Roman"/>
          <w:color w:val="000000"/>
          <w:sz w:val="28"/>
          <w:szCs w:val="28"/>
          <w:lang w:eastAsia="ru-RU"/>
        </w:rPr>
        <w:t>2.2.</w:t>
      </w:r>
      <w:r w:rsidRPr="00690D2B">
        <w:rPr>
          <w:rFonts w:ascii="Arial" w:eastAsia="Times New Roman" w:hAnsi="Arial" w:cs="Arial"/>
          <w:color w:val="000000"/>
          <w:sz w:val="28"/>
          <w:szCs w:val="28"/>
          <w:lang w:eastAsia="ru-RU"/>
        </w:rPr>
        <w:t> </w:t>
      </w:r>
      <w:r w:rsidRPr="00690D2B">
        <w:rPr>
          <w:rFonts w:ascii="Times New Roman" w:eastAsia="Times New Roman" w:hAnsi="Times New Roman" w:cs="Times New Roman"/>
          <w:color w:val="000000"/>
          <w:sz w:val="28"/>
          <w:szCs w:val="28"/>
          <w:lang w:eastAsia="ru-RU"/>
        </w:rPr>
        <w:t>Перспективно-тем</w:t>
      </w:r>
      <w:r>
        <w:rPr>
          <w:rFonts w:ascii="Times New Roman" w:eastAsia="Times New Roman" w:hAnsi="Times New Roman" w:cs="Times New Roman"/>
          <w:color w:val="000000"/>
          <w:sz w:val="28"/>
          <w:szCs w:val="28"/>
          <w:lang w:eastAsia="ru-RU"/>
        </w:rPr>
        <w:t>атическое планирование……………………</w:t>
      </w:r>
      <w:r w:rsidRPr="00690D2B">
        <w:rPr>
          <w:rFonts w:ascii="Times New Roman" w:eastAsia="Times New Roman" w:hAnsi="Times New Roman" w:cs="Times New Roman"/>
          <w:color w:val="000000"/>
          <w:sz w:val="28"/>
          <w:szCs w:val="28"/>
          <w:lang w:eastAsia="ru-RU"/>
        </w:rPr>
        <w:t>8</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Calibri" w:eastAsia="Times New Roman" w:hAnsi="Calibri" w:cs="Calibri"/>
          <w:color w:val="000000"/>
          <w:sz w:val="28"/>
          <w:szCs w:val="28"/>
          <w:lang w:eastAsia="ru-RU"/>
        </w:rPr>
        <w:t>        </w:t>
      </w:r>
      <w:r w:rsidRPr="00690D2B">
        <w:rPr>
          <w:rFonts w:ascii="Times New Roman" w:eastAsia="Times New Roman" w:hAnsi="Times New Roman" w:cs="Times New Roman"/>
          <w:color w:val="000000"/>
          <w:sz w:val="28"/>
          <w:szCs w:val="28"/>
          <w:lang w:eastAsia="ru-RU"/>
        </w:rPr>
        <w:t>2.3.</w:t>
      </w:r>
      <w:r w:rsidRPr="00690D2B">
        <w:rPr>
          <w:rFonts w:ascii="Arial" w:eastAsia="Times New Roman" w:hAnsi="Arial" w:cs="Arial"/>
          <w:color w:val="000000"/>
          <w:sz w:val="28"/>
          <w:szCs w:val="28"/>
          <w:lang w:eastAsia="ru-RU"/>
        </w:rPr>
        <w:t> </w:t>
      </w:r>
      <w:r w:rsidRPr="00690D2B">
        <w:rPr>
          <w:rFonts w:ascii="Times New Roman" w:eastAsia="Times New Roman" w:hAnsi="Times New Roman" w:cs="Times New Roman"/>
          <w:color w:val="000000"/>
          <w:sz w:val="28"/>
          <w:szCs w:val="28"/>
          <w:lang w:eastAsia="ru-RU"/>
        </w:rPr>
        <w:t xml:space="preserve">Организация </w:t>
      </w:r>
      <w:r>
        <w:rPr>
          <w:rFonts w:ascii="Times New Roman" w:eastAsia="Times New Roman" w:hAnsi="Times New Roman" w:cs="Times New Roman"/>
          <w:color w:val="000000"/>
          <w:sz w:val="28"/>
          <w:szCs w:val="28"/>
          <w:lang w:eastAsia="ru-RU"/>
        </w:rPr>
        <w:t>работы с родителями………………………………</w:t>
      </w:r>
      <w:r w:rsidRPr="00690D2B">
        <w:rPr>
          <w:rFonts w:ascii="Times New Roman" w:eastAsia="Times New Roman" w:hAnsi="Times New Roman" w:cs="Times New Roman"/>
          <w:color w:val="000000"/>
          <w:sz w:val="28"/>
          <w:szCs w:val="28"/>
          <w:lang w:eastAsia="ru-RU"/>
        </w:rPr>
        <w:t>14</w:t>
      </w:r>
    </w:p>
    <w:p w:rsidR="00F25F56" w:rsidRPr="00690D2B" w:rsidRDefault="00F25F56" w:rsidP="00E46E40">
      <w:pPr>
        <w:shd w:val="clear" w:color="auto" w:fill="FFFFFF"/>
        <w:spacing w:after="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         </w:t>
      </w:r>
      <w:proofErr w:type="spellStart"/>
      <w:r w:rsidRPr="00690D2B">
        <w:rPr>
          <w:rFonts w:ascii="Times New Roman" w:eastAsia="Times New Roman" w:hAnsi="Times New Roman" w:cs="Times New Roman"/>
          <w:i/>
          <w:iCs/>
          <w:color w:val="000000"/>
          <w:sz w:val="28"/>
          <w:szCs w:val="28"/>
          <w:lang w:eastAsia="ru-RU"/>
        </w:rPr>
        <w:t>III.Организационный</w:t>
      </w:r>
      <w:proofErr w:type="spellEnd"/>
      <w:r w:rsidRPr="00690D2B">
        <w:rPr>
          <w:rFonts w:ascii="Times New Roman" w:eastAsia="Times New Roman" w:hAnsi="Times New Roman" w:cs="Times New Roman"/>
          <w:i/>
          <w:iCs/>
          <w:color w:val="000000"/>
          <w:sz w:val="28"/>
          <w:szCs w:val="28"/>
          <w:lang w:eastAsia="ru-RU"/>
        </w:rPr>
        <w:t xml:space="preserve"> раздел………………………………………………..</w:t>
      </w:r>
      <w:r w:rsidRPr="00690D2B">
        <w:rPr>
          <w:rFonts w:ascii="Times New Roman" w:eastAsia="Times New Roman" w:hAnsi="Times New Roman" w:cs="Times New Roman"/>
          <w:color w:val="000000"/>
          <w:sz w:val="28"/>
          <w:szCs w:val="28"/>
          <w:lang w:eastAsia="ru-RU"/>
        </w:rPr>
        <w:t>15</w:t>
      </w:r>
    </w:p>
    <w:p w:rsidR="00F25F56" w:rsidRPr="00690D2B" w:rsidRDefault="00F25F56" w:rsidP="00E46E40">
      <w:pPr>
        <w:shd w:val="clear" w:color="auto" w:fill="FFFFFF"/>
        <w:spacing w:after="0"/>
        <w:ind w:right="80"/>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3.1. Материально-техническое сопровождение программы……………….15</w:t>
      </w:r>
    </w:p>
    <w:p w:rsidR="00F25F56" w:rsidRPr="00690D2B" w:rsidRDefault="00F25F56" w:rsidP="00E46E40">
      <w:pPr>
        <w:shd w:val="clear" w:color="auto" w:fill="FFFFFF"/>
        <w:spacing w:after="0"/>
        <w:ind w:right="80"/>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3.2 Список литературы………………………………………………………..16</w:t>
      </w:r>
    </w:p>
    <w:p w:rsidR="00E46E40" w:rsidRDefault="00E46E40" w:rsidP="00E46E40">
      <w:pPr>
        <w:shd w:val="clear" w:color="auto" w:fill="FFFFFF"/>
        <w:spacing w:after="0"/>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E46E40" w:rsidRDefault="00E46E40" w:rsidP="00E46E40">
      <w:pPr>
        <w:shd w:val="clear" w:color="auto" w:fill="FFFFFF"/>
        <w:spacing w:after="0" w:line="240" w:lineRule="auto"/>
        <w:rPr>
          <w:rFonts w:ascii="Times New Roman" w:eastAsia="Times New Roman" w:hAnsi="Times New Roman" w:cs="Times New Roman"/>
          <w:color w:val="000000"/>
          <w:sz w:val="28"/>
          <w:szCs w:val="28"/>
          <w:lang w:eastAsia="ru-RU"/>
        </w:rPr>
      </w:pPr>
    </w:p>
    <w:p w:rsidR="00F25F56" w:rsidRPr="00690D2B" w:rsidRDefault="00E46E40" w:rsidP="00E46E4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1.</w:t>
      </w:r>
      <w:r w:rsidR="00F25F56" w:rsidRPr="00690D2B">
        <w:rPr>
          <w:rFonts w:ascii="Times New Roman" w:eastAsia="Times New Roman" w:hAnsi="Times New Roman" w:cs="Times New Roman"/>
          <w:color w:val="000000"/>
          <w:sz w:val="28"/>
          <w:szCs w:val="28"/>
          <w:lang w:eastAsia="ru-RU"/>
        </w:rPr>
        <w:t> Целевой раздел</w:t>
      </w:r>
    </w:p>
    <w:p w:rsidR="00F25F56" w:rsidRPr="00690D2B" w:rsidRDefault="00F25F56" w:rsidP="00E46E40">
      <w:pPr>
        <w:shd w:val="clear" w:color="auto" w:fill="FFFFFF"/>
        <w:spacing w:after="0" w:line="240" w:lineRule="auto"/>
        <w:ind w:left="370"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1.1. Пояснительная записка</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Одной из главных задач дошкольных образовательных учреждений, заложенных в Программе «Радуга», независимо от его профиля, является патриотическое воспитание детей.  </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привыкают к окружающей их среде, природе, культуре своей страны, быту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Это патриотическое воспитание в широком смысле слова.</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Естественно развивающие чувства привязанности к отеческим ценностям становятся предметом осмысления в процессе целенаправленного патриотического воспитания, на их основе формируются убеждения и готовность действовать соответствующим образом. Это патриотическое воспитание как система целенаправленного воздействия.</w:t>
      </w:r>
    </w:p>
    <w:p w:rsidR="00F25F56" w:rsidRPr="00690D2B" w:rsidRDefault="00F25F56" w:rsidP="00F25F56">
      <w:pPr>
        <w:shd w:val="clear" w:color="auto" w:fill="FFFFFF"/>
        <w:spacing w:after="0" w:line="240" w:lineRule="auto"/>
        <w:ind w:left="344" w:right="64"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 </w:t>
      </w:r>
      <w:r w:rsidRPr="00690D2B">
        <w:rPr>
          <w:rFonts w:ascii="Times New Roman" w:eastAsia="Times New Roman" w:hAnsi="Times New Roman" w:cs="Times New Roman"/>
          <w:b/>
          <w:bCs/>
          <w:color w:val="000000"/>
          <w:sz w:val="28"/>
          <w:szCs w:val="28"/>
          <w:lang w:eastAsia="ru-RU"/>
        </w:rPr>
        <w:t>Концепции патриотического воспитания граждан Российской Федерации</w:t>
      </w:r>
      <w:r w:rsidRPr="00690D2B">
        <w:rPr>
          <w:rFonts w:ascii="Times New Roman" w:eastAsia="Times New Roman" w:hAnsi="Times New Roman" w:cs="Times New Roman"/>
          <w:color w:val="000000"/>
          <w:sz w:val="28"/>
          <w:szCs w:val="28"/>
          <w:lang w:eastAsia="ru-RU"/>
        </w:rPr>
        <w:t> </w:t>
      </w:r>
      <w:r w:rsidRPr="00690D2B">
        <w:rPr>
          <w:rFonts w:ascii="Times New Roman" w:eastAsia="Times New Roman" w:hAnsi="Times New Roman" w:cs="Times New Roman"/>
          <w:b/>
          <w:bCs/>
          <w:color w:val="000000"/>
          <w:sz w:val="28"/>
          <w:szCs w:val="28"/>
          <w:lang w:eastAsia="ru-RU"/>
        </w:rPr>
        <w:t>(</w:t>
      </w:r>
      <w:r w:rsidRPr="00690D2B">
        <w:rPr>
          <w:rFonts w:ascii="Times New Roman" w:eastAsia="Times New Roman" w:hAnsi="Times New Roman" w:cs="Times New Roman"/>
          <w:color w:val="000000"/>
          <w:sz w:val="28"/>
          <w:szCs w:val="28"/>
          <w:lang w:eastAsia="ru-RU"/>
        </w:rPr>
        <w:t>Государственная  программа «Патриотическое воспитание граждан Российской Федерации на 2016 - 2020 годы»</w:t>
      </w:r>
      <w:proofErr w:type="gramStart"/>
      <w:r w:rsidRPr="00690D2B">
        <w:rPr>
          <w:rFonts w:ascii="Times New Roman" w:eastAsia="Times New Roman" w:hAnsi="Times New Roman" w:cs="Times New Roman"/>
          <w:color w:val="000000"/>
          <w:sz w:val="28"/>
          <w:szCs w:val="28"/>
          <w:lang w:eastAsia="ru-RU"/>
        </w:rPr>
        <w:t> </w:t>
      </w:r>
      <w:r w:rsidRPr="00690D2B">
        <w:rPr>
          <w:rFonts w:ascii="Times New Roman" w:eastAsia="Times New Roman" w:hAnsi="Times New Roman" w:cs="Times New Roman"/>
          <w:i/>
          <w:iCs/>
          <w:color w:val="000000"/>
          <w:sz w:val="28"/>
          <w:szCs w:val="28"/>
          <w:lang w:eastAsia="ru-RU"/>
        </w:rPr>
        <w:t>,</w:t>
      </w:r>
      <w:proofErr w:type="gramEnd"/>
      <w:r w:rsidRPr="00690D2B">
        <w:rPr>
          <w:rFonts w:ascii="Times New Roman" w:eastAsia="Times New Roman" w:hAnsi="Times New Roman" w:cs="Times New Roman"/>
          <w:color w:val="000000"/>
          <w:sz w:val="28"/>
          <w:szCs w:val="28"/>
          <w:lang w:eastAsia="ru-RU"/>
        </w:rPr>
        <w:t> Постановление Правительства РФ от 30 декабря 2015 г. № 1493) говорится: </w:t>
      </w:r>
      <w:r w:rsidRPr="00690D2B">
        <w:rPr>
          <w:rFonts w:ascii="Times New Roman" w:eastAsia="Times New Roman" w:hAnsi="Times New Roman" w:cs="Times New Roman"/>
          <w:i/>
          <w:iCs/>
          <w:color w:val="000000"/>
          <w:sz w:val="28"/>
          <w:szCs w:val="28"/>
          <w:lang w:eastAsia="ru-RU"/>
        </w:rPr>
        <w:t>«Патриотизм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r w:rsidRPr="00690D2B">
        <w:rPr>
          <w:rFonts w:ascii="Times New Roman" w:eastAsia="Times New Roman" w:hAnsi="Times New Roman" w:cs="Times New Roman"/>
          <w:color w:val="000000"/>
          <w:sz w:val="28"/>
          <w:szCs w:val="28"/>
          <w:lang w:eastAsia="ru-RU"/>
        </w:rPr>
        <w:t> </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Воспитание чувства привяза</w:t>
      </w:r>
      <w:r>
        <w:rPr>
          <w:rFonts w:ascii="Times New Roman" w:eastAsia="Times New Roman" w:hAnsi="Times New Roman" w:cs="Times New Roman"/>
          <w:color w:val="000000"/>
          <w:sz w:val="28"/>
          <w:szCs w:val="28"/>
          <w:lang w:eastAsia="ru-RU"/>
        </w:rPr>
        <w:t xml:space="preserve">нности к  </w:t>
      </w:r>
      <w:r w:rsidRPr="00690D2B">
        <w:rPr>
          <w:rFonts w:ascii="Times New Roman" w:eastAsia="Times New Roman" w:hAnsi="Times New Roman" w:cs="Times New Roman"/>
          <w:color w:val="000000"/>
          <w:sz w:val="28"/>
          <w:szCs w:val="28"/>
          <w:lang w:eastAsia="ru-RU"/>
        </w:rPr>
        <w:t>родной улице, родной семье, краю, в котором живешь - все это служит фундаментом для формирования чувства любви к своей Родине. Совершенствование детей дошкольного возраста по данному направлению невозможно без приобщ</w:t>
      </w:r>
      <w:r>
        <w:rPr>
          <w:rFonts w:ascii="Times New Roman" w:eastAsia="Times New Roman" w:hAnsi="Times New Roman" w:cs="Times New Roman"/>
          <w:color w:val="000000"/>
          <w:sz w:val="28"/>
          <w:szCs w:val="28"/>
          <w:lang w:eastAsia="ru-RU"/>
        </w:rPr>
        <w:t>ения его к истории своего района</w:t>
      </w:r>
      <w:r w:rsidRPr="00690D2B">
        <w:rPr>
          <w:rFonts w:ascii="Times New Roman" w:eastAsia="Times New Roman" w:hAnsi="Times New Roman" w:cs="Times New Roman"/>
          <w:color w:val="000000"/>
          <w:sz w:val="28"/>
          <w:szCs w:val="28"/>
          <w:lang w:eastAsia="ru-RU"/>
        </w:rPr>
        <w:t>, родного края и России в целом. </w:t>
      </w:r>
      <w:r w:rsidRPr="00690D2B">
        <w:rPr>
          <w:rFonts w:ascii="Times New Roman" w:eastAsia="Times New Roman" w:hAnsi="Times New Roman" w:cs="Times New Roman"/>
          <w:i/>
          <w:iCs/>
          <w:color w:val="000000"/>
          <w:sz w:val="28"/>
          <w:szCs w:val="28"/>
          <w:lang w:eastAsia="ru-RU"/>
        </w:rPr>
        <w:t> </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Знакомство с родным городом и родной страной – процесс длительный и сложный. Он не может проходить от случая к случаю. Положительных результатов можно достичь только систематической работой, и эта работа должна проходить в основном вне занятий.</w:t>
      </w:r>
    </w:p>
    <w:p w:rsidR="00F25F56" w:rsidRPr="00690D2B" w:rsidRDefault="00E46E40" w:rsidP="00E46E40">
      <w:pPr>
        <w:shd w:val="clear" w:color="auto" w:fill="FFFFFF"/>
        <w:tabs>
          <w:tab w:val="left" w:pos="6946"/>
        </w:tabs>
        <w:spacing w:after="0" w:line="240" w:lineRule="auto"/>
        <w:ind w:left="426"/>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F25F56" w:rsidRPr="00690D2B">
        <w:rPr>
          <w:rFonts w:ascii="Times New Roman" w:eastAsia="Times New Roman" w:hAnsi="Times New Roman" w:cs="Times New Roman"/>
          <w:color w:val="000000"/>
          <w:sz w:val="28"/>
          <w:szCs w:val="28"/>
          <w:lang w:eastAsia="ru-RU"/>
        </w:rPr>
        <w:t xml:space="preserve">Программа кружка «Юный патриот»  - один из путей </w:t>
      </w:r>
      <w:r>
        <w:rPr>
          <w:rFonts w:ascii="Times New Roman" w:eastAsia="Times New Roman" w:hAnsi="Times New Roman" w:cs="Times New Roman"/>
          <w:color w:val="000000"/>
          <w:sz w:val="28"/>
          <w:szCs w:val="28"/>
          <w:lang w:eastAsia="ru-RU"/>
        </w:rPr>
        <w:t xml:space="preserve"> с</w:t>
      </w:r>
      <w:r w:rsidR="00F25F56" w:rsidRPr="00690D2B">
        <w:rPr>
          <w:rFonts w:ascii="Times New Roman" w:eastAsia="Times New Roman" w:hAnsi="Times New Roman" w:cs="Times New Roman"/>
          <w:color w:val="000000"/>
          <w:sz w:val="28"/>
          <w:szCs w:val="28"/>
          <w:lang w:eastAsia="ru-RU"/>
        </w:rPr>
        <w:t>овершенствования воспитательной работы в детском саду, усиление ее нравственно - патриотической направленности с учетом возможности всестороннего развития детей.</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 xml:space="preserve">Программа кружка «Юный патриот» представляет собой попытку обеспечить обновление содержания воспитательной работы с дошкольниками, исходя из особенностей их развития. В подготовительной к школе  группе для детей с общим недоразвитием </w:t>
      </w:r>
      <w:r w:rsidRPr="00690D2B">
        <w:rPr>
          <w:rFonts w:ascii="Times New Roman" w:eastAsia="Times New Roman" w:hAnsi="Times New Roman" w:cs="Times New Roman"/>
          <w:color w:val="000000"/>
          <w:sz w:val="28"/>
          <w:szCs w:val="28"/>
          <w:lang w:eastAsia="ru-RU"/>
        </w:rPr>
        <w:lastRenderedPageBreak/>
        <w:t>речи, когда уровень развития всех компонентов речевой системы и неречевых психических функций дошкольников постепенно приближается к норме, можно начать углубленную работу по изучению родного края.</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Программа нацелена на воспитание любви и уважения к Родине, родному краю с помощью эмоциональных и чувственно-практических способов познания.</w:t>
      </w:r>
    </w:p>
    <w:p w:rsidR="00F25F56" w:rsidRPr="00690D2B" w:rsidRDefault="00F25F56" w:rsidP="00F25F56">
      <w:pPr>
        <w:shd w:val="clear" w:color="auto" w:fill="FFFFFF"/>
        <w:spacing w:after="0" w:line="240" w:lineRule="auto"/>
        <w:ind w:left="360" w:right="80" w:firstLine="56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Программа кружка нацелена на развитие у дошкольников нравственных чувств, воспитание любви и уважения к малой родине, родному краю. Программа позволяет через дополнительное образование воздействовать на эмоциональную сферу ребенка дошкольного возраста, на познавательную его деятельность. Реализация данной программы помогает так организовать деятельность дошкольников, чтобы они лучше изучили свой край, глубже поняли особенности природы, культуры, истории, способствует формированию у детей интереса и привязанности к родному краю, развитию патриотических чувств.</w:t>
      </w:r>
    </w:p>
    <w:p w:rsidR="00F25F56" w:rsidRPr="00690D2B" w:rsidRDefault="00F25F56" w:rsidP="00F25F56">
      <w:pPr>
        <w:shd w:val="clear" w:color="auto" w:fill="FFFFFF"/>
        <w:spacing w:after="0" w:line="240" w:lineRule="auto"/>
        <w:ind w:left="370" w:right="80" w:hanging="1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Программа рассчитана на </w:t>
      </w:r>
      <w:r w:rsidRPr="00690D2B">
        <w:rPr>
          <w:rFonts w:ascii="Times New Roman" w:eastAsia="Times New Roman" w:hAnsi="Times New Roman" w:cs="Times New Roman"/>
          <w:b/>
          <w:bCs/>
          <w:color w:val="000000"/>
          <w:sz w:val="28"/>
          <w:szCs w:val="28"/>
          <w:lang w:eastAsia="ru-RU"/>
        </w:rPr>
        <w:t>один год</w:t>
      </w:r>
      <w:r w:rsidRPr="00690D2B">
        <w:rPr>
          <w:rFonts w:ascii="Times New Roman" w:eastAsia="Times New Roman" w:hAnsi="Times New Roman" w:cs="Times New Roman"/>
          <w:color w:val="000000"/>
          <w:sz w:val="28"/>
          <w:szCs w:val="28"/>
          <w:lang w:eastAsia="ru-RU"/>
        </w:rPr>
        <w:t> обучения детей старшего дошкольного возраста. Настоящая программа учитывает возрастные и психологические особенности детей старшего дошкольного возраста, построена на материале близком и знакомом детям, затрагивает актуальные проблемы современности. Она направлена на формирование знаний о родном крае и городе, природе и экологии Донского края и предполагает активное участие родителей, детей, педагогов в ее реализации</w:t>
      </w:r>
    </w:p>
    <w:p w:rsidR="00F25F56" w:rsidRPr="00690D2B" w:rsidRDefault="00F25F56" w:rsidP="00F25F56">
      <w:pPr>
        <w:shd w:val="clear" w:color="auto" w:fill="FFFFFF"/>
        <w:spacing w:after="0" w:line="240" w:lineRule="auto"/>
        <w:ind w:left="370" w:right="80" w:hanging="10"/>
        <w:jc w:val="both"/>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1.2. Цели и задачи программы</w:t>
      </w:r>
    </w:p>
    <w:p w:rsidR="00F25F56" w:rsidRPr="00690D2B" w:rsidRDefault="00F25F56" w:rsidP="00F25F56">
      <w:pPr>
        <w:shd w:val="clear" w:color="auto" w:fill="FFFFFF"/>
        <w:spacing w:after="0" w:line="240" w:lineRule="auto"/>
        <w:ind w:left="356"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u w:val="single"/>
          <w:lang w:eastAsia="ru-RU"/>
        </w:rPr>
        <w:t>Цель программы</w:t>
      </w:r>
      <w:r w:rsidRPr="00690D2B">
        <w:rPr>
          <w:rFonts w:ascii="Times New Roman" w:eastAsia="Times New Roman" w:hAnsi="Times New Roman" w:cs="Times New Roman"/>
          <w:i/>
          <w:iCs/>
          <w:color w:val="000000"/>
          <w:sz w:val="28"/>
          <w:szCs w:val="28"/>
          <w:lang w:eastAsia="ru-RU"/>
        </w:rPr>
        <w:t> </w:t>
      </w:r>
    </w:p>
    <w:p w:rsidR="00F25F56" w:rsidRPr="00690D2B" w:rsidRDefault="00F25F56" w:rsidP="00F25F56">
      <w:pPr>
        <w:shd w:val="clear" w:color="auto" w:fill="FFFFFF"/>
        <w:spacing w:after="0" w:line="240" w:lineRule="auto"/>
        <w:ind w:left="370" w:right="80" w:hanging="1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Создание системы работы по формированию нравственно-патриотического отношения и чувства сопричастности к Родине у детей дошкольного возраста через познание историко-национальных и природных особенностей родного края.</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shd w:val="clear" w:color="auto" w:fill="FFFFFF"/>
        <w:spacing w:after="0" w:line="240" w:lineRule="auto"/>
        <w:ind w:left="356"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u w:val="single"/>
          <w:lang w:eastAsia="ru-RU"/>
        </w:rPr>
        <w:t>Задачи программы</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1"/>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Побуждать интерес к историческому прошлому своего народа; учить видеть историю вокруг себя (в домах, которые нас окружают, в названиях улиц и памятных мест).</w:t>
      </w:r>
    </w:p>
    <w:p w:rsidR="00F25F56" w:rsidRPr="00690D2B" w:rsidRDefault="00F25F56" w:rsidP="00F25F56">
      <w:pPr>
        <w:numPr>
          <w:ilvl w:val="0"/>
          <w:numId w:val="1"/>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Воспитывать у ребёнка любовь и привязанность к семье, родному дому, детскому саду, родной улице, городу.</w:t>
      </w:r>
    </w:p>
    <w:p w:rsidR="00F25F56" w:rsidRPr="00690D2B" w:rsidRDefault="00F25F56" w:rsidP="00F25F56">
      <w:pPr>
        <w:numPr>
          <w:ilvl w:val="0"/>
          <w:numId w:val="1"/>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Расширять представления ребят о России, её столице, познакомить с государственной символикой: гимном, гербом, флагом.</w:t>
      </w:r>
    </w:p>
    <w:p w:rsidR="00F25F56" w:rsidRPr="00B40986" w:rsidRDefault="00F25F56" w:rsidP="00F25F56">
      <w:pPr>
        <w:numPr>
          <w:ilvl w:val="0"/>
          <w:numId w:val="1"/>
        </w:numPr>
        <w:shd w:val="clear" w:color="auto" w:fill="FFFFFF"/>
        <w:spacing w:before="30" w:after="30" w:line="240" w:lineRule="auto"/>
        <w:ind w:left="1064" w:right="80"/>
        <w:jc w:val="both"/>
        <w:rPr>
          <w:rFonts w:ascii="Calibri" w:eastAsia="Times New Roman" w:hAnsi="Calibri" w:cs="Calibri"/>
          <w:color w:val="FF0000"/>
          <w:lang w:eastAsia="ru-RU"/>
        </w:rPr>
      </w:pPr>
      <w:r w:rsidRPr="00690D2B">
        <w:rPr>
          <w:rFonts w:ascii="Times New Roman" w:eastAsia="Times New Roman" w:hAnsi="Times New Roman" w:cs="Times New Roman"/>
          <w:color w:val="000000"/>
          <w:sz w:val="28"/>
          <w:szCs w:val="28"/>
          <w:lang w:eastAsia="ru-RU"/>
        </w:rPr>
        <w:t>Развивать интерес к традициям, промыслам, декоративно-приклад</w:t>
      </w:r>
      <w:r>
        <w:rPr>
          <w:rFonts w:ascii="Times New Roman" w:eastAsia="Times New Roman" w:hAnsi="Times New Roman" w:cs="Times New Roman"/>
          <w:color w:val="000000"/>
          <w:sz w:val="28"/>
          <w:szCs w:val="28"/>
          <w:lang w:eastAsia="ru-RU"/>
        </w:rPr>
        <w:t>ному искусству России и родного края.</w:t>
      </w:r>
    </w:p>
    <w:p w:rsidR="00F25F56" w:rsidRPr="00690D2B" w:rsidRDefault="00F25F56" w:rsidP="00F25F56">
      <w:pPr>
        <w:numPr>
          <w:ilvl w:val="0"/>
          <w:numId w:val="1"/>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Побуждать детей к выполнению общественно значимых заданий, к добрым делам для семьи, родного дома, детского сада. Воспитывать уважение к защитникам Родины, их подвигам во имя России.</w:t>
      </w:r>
    </w:p>
    <w:p w:rsidR="00F25F56" w:rsidRPr="00690D2B" w:rsidRDefault="00F25F56" w:rsidP="00F25F56">
      <w:pPr>
        <w:numPr>
          <w:ilvl w:val="0"/>
          <w:numId w:val="1"/>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lastRenderedPageBreak/>
        <w:t>Развивать чувство сопереживания к бедствиям, происходящим в природе, потребность бороться за сохранения природы.</w:t>
      </w:r>
    </w:p>
    <w:p w:rsidR="00F25F56" w:rsidRPr="00690D2B" w:rsidRDefault="00F25F56" w:rsidP="00F25F56">
      <w:pPr>
        <w:numPr>
          <w:ilvl w:val="0"/>
          <w:numId w:val="1"/>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Способствование активному вовлечению родителей в совместную деятельность с ребенком в условиях семьи и детского сада.  </w:t>
      </w:r>
    </w:p>
    <w:p w:rsidR="00F25F56" w:rsidRPr="00690D2B" w:rsidRDefault="00F25F56" w:rsidP="00F25F56">
      <w:pPr>
        <w:shd w:val="clear" w:color="auto" w:fill="FFFFFF"/>
        <w:spacing w:after="0" w:line="240" w:lineRule="auto"/>
        <w:ind w:left="356"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1.3. </w:t>
      </w:r>
      <w:r w:rsidRPr="00690D2B">
        <w:rPr>
          <w:rFonts w:ascii="Times New Roman" w:eastAsia="Times New Roman" w:hAnsi="Times New Roman" w:cs="Times New Roman"/>
          <w:i/>
          <w:iCs/>
          <w:color w:val="000000"/>
          <w:sz w:val="28"/>
          <w:szCs w:val="28"/>
          <w:u w:val="single"/>
          <w:lang w:eastAsia="ru-RU"/>
        </w:rPr>
        <w:t>Принципы создания программы</w:t>
      </w:r>
      <w:r w:rsidRPr="00690D2B">
        <w:rPr>
          <w:rFonts w:ascii="Times New Roman" w:eastAsia="Times New Roman" w:hAnsi="Times New Roman" w:cs="Times New Roman"/>
          <w:i/>
          <w:iCs/>
          <w:color w:val="000000"/>
          <w:sz w:val="28"/>
          <w:szCs w:val="28"/>
          <w:lang w:eastAsia="ru-RU"/>
        </w:rPr>
        <w:t> </w:t>
      </w:r>
    </w:p>
    <w:p w:rsidR="00F25F56" w:rsidRPr="00690D2B" w:rsidRDefault="00F25F56" w:rsidP="00F25F56">
      <w:pPr>
        <w:shd w:val="clear" w:color="auto" w:fill="FFFFFF"/>
        <w:spacing w:after="0" w:line="240" w:lineRule="auto"/>
        <w:ind w:left="370" w:right="80" w:hanging="1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При разработке программы кружка «Юный патриот» приоритетными являлись следующие принципы:</w:t>
      </w:r>
    </w:p>
    <w:p w:rsidR="00F25F56" w:rsidRPr="00690D2B" w:rsidRDefault="00F25F56" w:rsidP="00F25F56">
      <w:pPr>
        <w:numPr>
          <w:ilvl w:val="0"/>
          <w:numId w:val="2"/>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Приоритетности воспитания в педагогической деятельности.</w:t>
      </w:r>
    </w:p>
    <w:p w:rsidR="00F25F56" w:rsidRPr="00690D2B" w:rsidRDefault="00F25F56" w:rsidP="00F25F56">
      <w:pPr>
        <w:numPr>
          <w:ilvl w:val="0"/>
          <w:numId w:val="2"/>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Учета психологических и индивидуальных особенностей ребёнка старшего дошкольного возраста.</w:t>
      </w:r>
    </w:p>
    <w:p w:rsidR="00F25F56" w:rsidRPr="00690D2B" w:rsidRDefault="00F25F56" w:rsidP="00F25F56">
      <w:pPr>
        <w:numPr>
          <w:ilvl w:val="0"/>
          <w:numId w:val="2"/>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Сочетание научности и доступности исторического материала, учитывая приоритет ведущей деятельности дошкольника – игры.</w:t>
      </w:r>
    </w:p>
    <w:p w:rsidR="00F25F56" w:rsidRPr="002F4803" w:rsidRDefault="00F25F56" w:rsidP="00F25F56">
      <w:pPr>
        <w:numPr>
          <w:ilvl w:val="0"/>
          <w:numId w:val="2"/>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Взаимосвязи и взаимопроникновения разнообразных видов детской деятельности</w:t>
      </w:r>
    </w:p>
    <w:p w:rsidR="00F25F56" w:rsidRPr="00690D2B" w:rsidRDefault="00F25F56" w:rsidP="00F25F56">
      <w:pPr>
        <w:numPr>
          <w:ilvl w:val="0"/>
          <w:numId w:val="2"/>
        </w:numPr>
        <w:shd w:val="clear" w:color="auto" w:fill="FFFFFF"/>
        <w:spacing w:before="30" w:after="30" w:line="240" w:lineRule="auto"/>
        <w:ind w:left="1064" w:right="80"/>
        <w:jc w:val="both"/>
        <w:rPr>
          <w:rFonts w:ascii="Calibri" w:eastAsia="Times New Roman" w:hAnsi="Calibri" w:cs="Calibri"/>
          <w:color w:val="000000"/>
          <w:lang w:eastAsia="ru-RU"/>
        </w:rPr>
      </w:pPr>
    </w:p>
    <w:p w:rsidR="00F25F56" w:rsidRPr="00690D2B" w:rsidRDefault="00F25F56" w:rsidP="00E46E40">
      <w:pPr>
        <w:shd w:val="clear" w:color="auto" w:fill="FFFFFF"/>
        <w:spacing w:after="0" w:line="240" w:lineRule="auto"/>
        <w:ind w:left="356" w:hanging="10"/>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1.4. </w:t>
      </w:r>
      <w:r w:rsidRPr="00690D2B">
        <w:rPr>
          <w:rFonts w:ascii="Times New Roman" w:eastAsia="Times New Roman" w:hAnsi="Times New Roman" w:cs="Times New Roman"/>
          <w:b/>
          <w:bCs/>
          <w:i/>
          <w:iCs/>
          <w:color w:val="000000"/>
          <w:sz w:val="28"/>
          <w:szCs w:val="28"/>
          <w:u w:val="single"/>
          <w:lang w:eastAsia="ru-RU"/>
        </w:rPr>
        <w:t> </w:t>
      </w:r>
      <w:r w:rsidR="00E46E40">
        <w:rPr>
          <w:rFonts w:ascii="Times New Roman" w:eastAsia="Times New Roman" w:hAnsi="Times New Roman" w:cs="Times New Roman"/>
          <w:i/>
          <w:iCs/>
          <w:color w:val="000000"/>
          <w:sz w:val="28"/>
          <w:szCs w:val="28"/>
          <w:u w:val="single"/>
          <w:lang w:eastAsia="ru-RU"/>
        </w:rPr>
        <w:t>Адресность кружка</w:t>
      </w:r>
      <w:r w:rsidRPr="00690D2B">
        <w:rPr>
          <w:rFonts w:ascii="Times New Roman" w:eastAsia="Times New Roman" w:hAnsi="Times New Roman" w:cs="Times New Roman"/>
          <w:color w:val="000000"/>
          <w:sz w:val="28"/>
          <w:szCs w:val="28"/>
          <w:lang w:eastAsia="ru-RU"/>
        </w:rPr>
        <w:t> </w:t>
      </w:r>
      <w:r w:rsidR="00E46E40">
        <w:rPr>
          <w:rFonts w:ascii="Times New Roman" w:eastAsia="Times New Roman" w:hAnsi="Times New Roman" w:cs="Times New Roman"/>
          <w:color w:val="000000"/>
          <w:sz w:val="28"/>
          <w:szCs w:val="28"/>
          <w:lang w:eastAsia="ru-RU"/>
        </w:rPr>
        <w:t xml:space="preserve"> программа рассчитана для детей 4-5 лет, занятия проводятся </w:t>
      </w:r>
      <w:r>
        <w:rPr>
          <w:rFonts w:ascii="Times New Roman" w:eastAsia="Times New Roman" w:hAnsi="Times New Roman" w:cs="Times New Roman"/>
          <w:color w:val="000000"/>
          <w:sz w:val="28"/>
          <w:szCs w:val="28"/>
          <w:lang w:eastAsia="ru-RU"/>
        </w:rPr>
        <w:t>2</w:t>
      </w:r>
      <w:r w:rsidRPr="00690D2B">
        <w:rPr>
          <w:rFonts w:ascii="Times New Roman" w:eastAsia="Times New Roman" w:hAnsi="Times New Roman" w:cs="Times New Roman"/>
          <w:color w:val="000000"/>
          <w:sz w:val="28"/>
          <w:szCs w:val="28"/>
          <w:lang w:eastAsia="ru-RU"/>
        </w:rPr>
        <w:t xml:space="preserve"> в неделю (понедельник, среда – в 16.00)</w:t>
      </w:r>
    </w:p>
    <w:p w:rsidR="00F25F56" w:rsidRPr="00690D2B" w:rsidRDefault="00F25F56" w:rsidP="00F25F56">
      <w:pPr>
        <w:shd w:val="clear" w:color="auto" w:fill="FFFFFF"/>
        <w:spacing w:after="0" w:line="240" w:lineRule="auto"/>
        <w:ind w:left="370" w:right="80" w:hanging="1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Продолжительность занятия</w:t>
      </w:r>
      <w:r w:rsidRPr="00690D2B">
        <w:rPr>
          <w:rFonts w:ascii="Times New Roman" w:eastAsia="Times New Roman" w:hAnsi="Times New Roman" w:cs="Times New Roman"/>
          <w:i/>
          <w:iCs/>
          <w:color w:val="000000"/>
          <w:sz w:val="28"/>
          <w:szCs w:val="28"/>
          <w:lang w:eastAsia="ru-RU"/>
        </w:rPr>
        <w:t> </w:t>
      </w:r>
      <w:r w:rsidRPr="00690D2B">
        <w:rPr>
          <w:rFonts w:ascii="Times New Roman" w:eastAsia="Times New Roman" w:hAnsi="Times New Roman" w:cs="Times New Roman"/>
          <w:color w:val="000000"/>
          <w:sz w:val="28"/>
          <w:szCs w:val="28"/>
          <w:lang w:eastAsia="ru-RU"/>
        </w:rPr>
        <w:t>–  2</w:t>
      </w:r>
      <w:r w:rsidR="00E46E40">
        <w:rPr>
          <w:rFonts w:ascii="Times New Roman" w:eastAsia="Times New Roman" w:hAnsi="Times New Roman" w:cs="Times New Roman"/>
          <w:color w:val="000000"/>
          <w:sz w:val="28"/>
          <w:szCs w:val="28"/>
          <w:lang w:eastAsia="ru-RU"/>
        </w:rPr>
        <w:t>0</w:t>
      </w:r>
      <w:r w:rsidRPr="00690D2B">
        <w:rPr>
          <w:rFonts w:ascii="Times New Roman" w:eastAsia="Times New Roman" w:hAnsi="Times New Roman" w:cs="Times New Roman"/>
          <w:color w:val="000000"/>
          <w:sz w:val="28"/>
          <w:szCs w:val="28"/>
          <w:lang w:eastAsia="ru-RU"/>
        </w:rPr>
        <w:t xml:space="preserve"> минут</w:t>
      </w:r>
    </w:p>
    <w:p w:rsidR="00F25F56" w:rsidRPr="00690D2B" w:rsidRDefault="00F25F56" w:rsidP="00F25F56">
      <w:pPr>
        <w:shd w:val="clear" w:color="auto" w:fill="FFFFFF"/>
        <w:spacing w:after="0" w:line="240" w:lineRule="auto"/>
        <w:ind w:left="370" w:right="80" w:hanging="1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 середине и конце года итоговые, закрепляющие мероприятия.</w:t>
      </w:r>
    </w:p>
    <w:p w:rsidR="00F25F56" w:rsidRDefault="00F25F56" w:rsidP="00F25F56">
      <w:pPr>
        <w:shd w:val="clear" w:color="auto" w:fill="FFFFFF"/>
        <w:spacing w:after="0" w:line="240" w:lineRule="auto"/>
        <w:ind w:left="370" w:right="80" w:hanging="10"/>
        <w:jc w:val="both"/>
        <w:rPr>
          <w:rFonts w:ascii="Times New Roman" w:eastAsia="Times New Roman" w:hAnsi="Times New Roman" w:cs="Times New Roman"/>
          <w:color w:val="000000"/>
          <w:sz w:val="28"/>
          <w:szCs w:val="28"/>
          <w:lang w:eastAsia="ru-RU"/>
        </w:rPr>
      </w:pPr>
      <w:r w:rsidRPr="00690D2B">
        <w:rPr>
          <w:rFonts w:ascii="Times New Roman" w:eastAsia="Times New Roman" w:hAnsi="Times New Roman" w:cs="Times New Roman"/>
          <w:color w:val="000000"/>
          <w:sz w:val="28"/>
          <w:szCs w:val="28"/>
          <w:lang w:eastAsia="ru-RU"/>
        </w:rPr>
        <w:t>Мониторинг образовательной деятельности: 2 раза в год (вводный – в сентябре, итоговый – в мае)</w:t>
      </w:r>
    </w:p>
    <w:p w:rsidR="00F25F56" w:rsidRPr="00690D2B" w:rsidRDefault="00F25F56" w:rsidP="00F25F56">
      <w:pPr>
        <w:shd w:val="clear" w:color="auto" w:fill="FFFFFF"/>
        <w:spacing w:after="0" w:line="240" w:lineRule="auto"/>
        <w:ind w:left="370" w:right="80" w:hanging="10"/>
        <w:jc w:val="both"/>
        <w:rPr>
          <w:rFonts w:ascii="Calibri" w:eastAsia="Times New Roman" w:hAnsi="Calibri" w:cs="Calibri"/>
          <w:color w:val="000000"/>
          <w:lang w:eastAsia="ru-RU"/>
        </w:rPr>
      </w:pPr>
    </w:p>
    <w:p w:rsidR="00F25F56" w:rsidRPr="00690D2B" w:rsidRDefault="00F25F56" w:rsidP="00F25F56">
      <w:pPr>
        <w:shd w:val="clear" w:color="auto" w:fill="FFFFFF"/>
        <w:spacing w:after="0" w:line="240" w:lineRule="auto"/>
        <w:ind w:left="356"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1.5. </w:t>
      </w:r>
      <w:r w:rsidRPr="00690D2B">
        <w:rPr>
          <w:rFonts w:ascii="Times New Roman" w:eastAsia="Times New Roman" w:hAnsi="Times New Roman" w:cs="Times New Roman"/>
          <w:i/>
          <w:iCs/>
          <w:color w:val="000000"/>
          <w:sz w:val="28"/>
          <w:szCs w:val="28"/>
          <w:u w:val="single"/>
          <w:lang w:eastAsia="ru-RU"/>
        </w:rPr>
        <w:t>Формы проведения кружковой работы</w:t>
      </w:r>
      <w:r w:rsidRPr="00690D2B">
        <w:rPr>
          <w:rFonts w:ascii="Times New Roman" w:eastAsia="Times New Roman" w:hAnsi="Times New Roman" w:cs="Times New Roman"/>
          <w:i/>
          <w:iCs/>
          <w:color w:val="000000"/>
          <w:sz w:val="28"/>
          <w:szCs w:val="28"/>
          <w:lang w:eastAsia="ru-RU"/>
        </w:rPr>
        <w:t> </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Тематические, комплексные и интегрированные занятия</w:t>
      </w:r>
      <w:r w:rsidRPr="00690D2B">
        <w:rPr>
          <w:rFonts w:ascii="Times New Roman" w:eastAsia="Times New Roman" w:hAnsi="Times New Roman" w:cs="Times New Roman"/>
          <w:b/>
          <w:bCs/>
          <w:color w:val="000000"/>
          <w:sz w:val="28"/>
          <w:szCs w:val="28"/>
          <w:lang w:eastAsia="ru-RU"/>
        </w:rPr>
        <w:t> </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Беседы  </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Рассказы педагога</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Чтение художественной литературы</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Просмотр презентаций и документальных фильмов</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Конкурсы  </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Викторины</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Э</w:t>
      </w:r>
      <w:r w:rsidRPr="00690D2B">
        <w:rPr>
          <w:rFonts w:ascii="Times New Roman" w:eastAsia="Times New Roman" w:hAnsi="Times New Roman" w:cs="Times New Roman"/>
          <w:color w:val="000000"/>
          <w:sz w:val="28"/>
          <w:szCs w:val="28"/>
          <w:lang w:eastAsia="ru-RU"/>
        </w:rPr>
        <w:t>кскурсии</w:t>
      </w:r>
      <w:r>
        <w:rPr>
          <w:rFonts w:ascii="Times New Roman" w:eastAsia="Times New Roman" w:hAnsi="Times New Roman" w:cs="Times New Roman"/>
          <w:color w:val="000000"/>
          <w:sz w:val="28"/>
          <w:szCs w:val="28"/>
          <w:lang w:eastAsia="ru-RU"/>
        </w:rPr>
        <w:t xml:space="preserve"> (по музею сада)</w:t>
      </w:r>
      <w:r w:rsidRPr="00690D2B">
        <w:rPr>
          <w:rFonts w:ascii="Times New Roman" w:eastAsia="Times New Roman" w:hAnsi="Times New Roman" w:cs="Times New Roman"/>
          <w:color w:val="000000"/>
          <w:sz w:val="28"/>
          <w:szCs w:val="28"/>
          <w:lang w:eastAsia="ru-RU"/>
        </w:rPr>
        <w:t xml:space="preserve">  </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Инсценировка сюжетов  </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Выставка детских работ</w:t>
      </w:r>
    </w:p>
    <w:p w:rsidR="00F25F56" w:rsidRPr="00690D2B" w:rsidRDefault="00F25F56" w:rsidP="00F25F56">
      <w:pPr>
        <w:numPr>
          <w:ilvl w:val="0"/>
          <w:numId w:val="3"/>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Прослушивание литературно-музыкальных композиций  </w:t>
      </w:r>
    </w:p>
    <w:p w:rsidR="00F25F56" w:rsidRPr="00690D2B" w:rsidRDefault="00F25F56" w:rsidP="00F25F56">
      <w:pPr>
        <w:shd w:val="clear" w:color="auto" w:fill="FFFFFF"/>
        <w:spacing w:after="0" w:line="240" w:lineRule="auto"/>
        <w:ind w:left="370"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1.6. Ожидаемые результаты  </w:t>
      </w:r>
    </w:p>
    <w:p w:rsidR="00F25F56" w:rsidRPr="00690D2B" w:rsidRDefault="00F25F56" w:rsidP="00F25F56">
      <w:pPr>
        <w:shd w:val="clear" w:color="auto" w:fill="FFFFFF"/>
        <w:spacing w:after="0" w:line="240" w:lineRule="auto"/>
        <w:ind w:left="1080" w:right="84"/>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Наличие у детей знаний</w:t>
      </w:r>
      <w:r>
        <w:rPr>
          <w:rFonts w:ascii="Times New Roman" w:eastAsia="Times New Roman" w:hAnsi="Times New Roman" w:cs="Times New Roman"/>
          <w:color w:val="000000"/>
          <w:sz w:val="28"/>
          <w:szCs w:val="28"/>
          <w:lang w:eastAsia="ru-RU"/>
        </w:rPr>
        <w:t xml:space="preserve"> об истории возникновения </w:t>
      </w:r>
      <w:r w:rsidRPr="006D2AD6">
        <w:rPr>
          <w:rFonts w:ascii="Times New Roman" w:eastAsia="Times New Roman" w:hAnsi="Times New Roman" w:cs="Times New Roman"/>
          <w:sz w:val="28"/>
          <w:szCs w:val="28"/>
          <w:lang w:eastAsia="ru-RU"/>
        </w:rPr>
        <w:t xml:space="preserve">Забайкальского края, </w:t>
      </w:r>
      <w:r>
        <w:rPr>
          <w:rFonts w:ascii="Times New Roman" w:eastAsia="Times New Roman" w:hAnsi="Times New Roman" w:cs="Times New Roman"/>
          <w:color w:val="000000"/>
          <w:sz w:val="28"/>
          <w:szCs w:val="28"/>
          <w:lang w:eastAsia="ru-RU"/>
        </w:rPr>
        <w:t xml:space="preserve">его </w:t>
      </w:r>
      <w:r w:rsidRPr="00690D2B">
        <w:rPr>
          <w:rFonts w:ascii="Times New Roman" w:eastAsia="Times New Roman" w:hAnsi="Times New Roman" w:cs="Times New Roman"/>
          <w:color w:val="000000"/>
          <w:sz w:val="28"/>
          <w:szCs w:val="28"/>
          <w:lang w:eastAsia="ru-RU"/>
        </w:rPr>
        <w:t>достопримечательностях, природных богатствах, социально-экономической значимости, символике родного</w:t>
      </w:r>
      <w:r>
        <w:rPr>
          <w:rFonts w:ascii="Times New Roman" w:eastAsia="Times New Roman" w:hAnsi="Times New Roman" w:cs="Times New Roman"/>
          <w:color w:val="000000"/>
          <w:sz w:val="28"/>
          <w:szCs w:val="28"/>
          <w:lang w:eastAsia="ru-RU"/>
        </w:rPr>
        <w:t xml:space="preserve"> края; возникновение </w:t>
      </w:r>
      <w:r w:rsidRPr="00690D2B">
        <w:rPr>
          <w:rFonts w:ascii="Times New Roman" w:eastAsia="Times New Roman" w:hAnsi="Times New Roman" w:cs="Times New Roman"/>
          <w:color w:val="000000"/>
          <w:sz w:val="28"/>
          <w:szCs w:val="28"/>
          <w:lang w:eastAsia="ru-RU"/>
        </w:rPr>
        <w:t xml:space="preserve">стойкого интереса к прошлому,         настоящему         и         будущему         Родного </w:t>
      </w:r>
      <w:r w:rsidR="00E46E40">
        <w:rPr>
          <w:rFonts w:ascii="Times New Roman" w:eastAsia="Times New Roman" w:hAnsi="Times New Roman" w:cs="Times New Roman"/>
          <w:color w:val="000000"/>
          <w:sz w:val="28"/>
          <w:szCs w:val="28"/>
          <w:lang w:eastAsia="ru-RU"/>
        </w:rPr>
        <w:t xml:space="preserve"> </w:t>
      </w:r>
      <w:r w:rsidRPr="00690D2B">
        <w:rPr>
          <w:rFonts w:ascii="Times New Roman" w:eastAsia="Times New Roman" w:hAnsi="Times New Roman" w:cs="Times New Roman"/>
          <w:color w:val="000000"/>
          <w:sz w:val="28"/>
          <w:szCs w:val="28"/>
          <w:lang w:eastAsia="ru-RU"/>
        </w:rPr>
        <w:t>     края,         чувства         ответственности,         гордости,         любви  и патриотизма.</w:t>
      </w:r>
      <w:r w:rsidRPr="00690D2B">
        <w:rPr>
          <w:rFonts w:ascii="Times New Roman" w:eastAsia="Times New Roman" w:hAnsi="Times New Roman" w:cs="Times New Roman"/>
          <w:i/>
          <w:iCs/>
          <w:color w:val="000000"/>
          <w:sz w:val="28"/>
          <w:szCs w:val="28"/>
          <w:lang w:eastAsia="ru-RU"/>
        </w:rPr>
        <w:t> </w:t>
      </w:r>
      <w:r w:rsidRPr="00690D2B">
        <w:rPr>
          <w:rFonts w:ascii="Times New Roman" w:eastAsia="Times New Roman" w:hAnsi="Times New Roman" w:cs="Times New Roman"/>
          <w:color w:val="000000"/>
          <w:sz w:val="28"/>
          <w:szCs w:val="28"/>
          <w:lang w:eastAsia="ru-RU"/>
        </w:rPr>
        <w:t xml:space="preserve">Привлечение семьи к нравственно-патриотическому </w:t>
      </w:r>
      <w:r w:rsidRPr="00690D2B">
        <w:rPr>
          <w:rFonts w:ascii="Times New Roman" w:eastAsia="Times New Roman" w:hAnsi="Times New Roman" w:cs="Times New Roman"/>
          <w:color w:val="000000"/>
          <w:sz w:val="28"/>
          <w:szCs w:val="28"/>
          <w:lang w:eastAsia="ru-RU"/>
        </w:rPr>
        <w:lastRenderedPageBreak/>
        <w:t>воспитанию детей</w:t>
      </w:r>
      <w:r w:rsidRPr="00690D2B">
        <w:rPr>
          <w:rFonts w:ascii="Times New Roman" w:eastAsia="Times New Roman" w:hAnsi="Times New Roman" w:cs="Times New Roman"/>
          <w:i/>
          <w:iCs/>
          <w:color w:val="000000"/>
          <w:sz w:val="28"/>
          <w:szCs w:val="28"/>
          <w:lang w:eastAsia="ru-RU"/>
        </w:rPr>
        <w:t>. </w:t>
      </w:r>
      <w:r w:rsidRPr="00690D2B">
        <w:rPr>
          <w:rFonts w:ascii="Times New Roman" w:eastAsia="Times New Roman" w:hAnsi="Times New Roman" w:cs="Times New Roman"/>
          <w:b/>
          <w:bCs/>
          <w:i/>
          <w:iCs/>
          <w:color w:val="000000"/>
          <w:sz w:val="28"/>
          <w:szCs w:val="28"/>
          <w:lang w:eastAsia="ru-RU"/>
        </w:rPr>
        <w:t>К концу реализации программы дети должны </w:t>
      </w:r>
      <w:r w:rsidRPr="00690D2B">
        <w:rPr>
          <w:rFonts w:ascii="Times New Roman" w:eastAsia="Times New Roman" w:hAnsi="Times New Roman" w:cs="Times New Roman"/>
          <w:b/>
          <w:bCs/>
          <w:color w:val="000000"/>
          <w:sz w:val="28"/>
          <w:szCs w:val="28"/>
          <w:lang w:eastAsia="ru-RU"/>
        </w:rPr>
        <w:t>знать:</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Домашний адрес (испытывать любовь и привязанность к родному дому, семье, матери, детскому саду; дорожить своей семьей, домом; с удовольствием идти в детский сад);</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Место работы родителей (иметь представление о значимости их труда; испытывать гордость и уважение к труду взрослых; иметь посильные трудовые обязанности дома, в детском саду, нести ответственность за их выполнение);</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Место проживания: город, область; предприятия родного города и их значимость; символику города и области, достопримечательности;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Традиции и историю края;</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Климатические условия, природу родных мест, флору и фауну, природоохранные мероприятия; (необходимо научиться любоваться природой, бережно относиться к ней)</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Дети имеют представления о городе</w:t>
      </w:r>
      <w:r>
        <w:rPr>
          <w:rFonts w:ascii="Times New Roman" w:eastAsia="Times New Roman" w:hAnsi="Times New Roman" w:cs="Times New Roman"/>
          <w:color w:val="000000"/>
          <w:sz w:val="28"/>
          <w:szCs w:val="28"/>
          <w:lang w:eastAsia="ru-RU"/>
        </w:rPr>
        <w:t xml:space="preserve"> (посёлке)</w:t>
      </w:r>
      <w:r w:rsidRPr="00690D2B">
        <w:rPr>
          <w:rFonts w:ascii="Times New Roman" w:eastAsia="Times New Roman" w:hAnsi="Times New Roman" w:cs="Times New Roman"/>
          <w:color w:val="000000"/>
          <w:sz w:val="28"/>
          <w:szCs w:val="28"/>
          <w:lang w:eastAsia="ru-RU"/>
        </w:rPr>
        <w:t>, в котором они живут. Знают, что это их малая родина, испытывают чувство гордости за свой край. </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Знают историю возникновения родного города</w:t>
      </w:r>
      <w:r>
        <w:rPr>
          <w:rFonts w:ascii="Times New Roman" w:eastAsia="Times New Roman" w:hAnsi="Times New Roman" w:cs="Times New Roman"/>
          <w:color w:val="000000"/>
          <w:sz w:val="28"/>
          <w:szCs w:val="28"/>
          <w:lang w:eastAsia="ru-RU"/>
        </w:rPr>
        <w:t xml:space="preserve"> (посёлка)</w:t>
      </w:r>
      <w:r w:rsidRPr="00690D2B">
        <w:rPr>
          <w:rFonts w:ascii="Times New Roman" w:eastAsia="Times New Roman" w:hAnsi="Times New Roman" w:cs="Times New Roman"/>
          <w:color w:val="000000"/>
          <w:sz w:val="28"/>
          <w:szCs w:val="28"/>
          <w:lang w:eastAsia="ru-RU"/>
        </w:rPr>
        <w:t>, его достопримечательности.  Имеют представления об исторических памятниках. </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Проявление интереса к родному краю, который находит отражение в детских рисунках, рассказах. </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Дети знают культуру, обычаи и традиции родного края. </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Дошкольники знают названия и назначение предметов старинного быта. </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Дети могут назвать ремесла, которыми владели наши предки. </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Дети знают традиции, старинные игры, забавы, песни, частушки, колядки, пословицы и поговорки и др. </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Правила безопасности поведения в природе и на улице города.</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Имеют элементарные представления об охране природы.</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4"/>
        </w:numPr>
        <w:shd w:val="clear" w:color="auto" w:fill="FFFFFF"/>
        <w:spacing w:before="30" w:after="30" w:line="240" w:lineRule="auto"/>
        <w:ind w:left="1064"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Понимать сопричастность к социальной и окружающей среде, осознавать себя полноправным членом общества.</w:t>
      </w: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shd w:val="clear" w:color="auto" w:fill="FFFFFF"/>
        <w:spacing w:after="0" w:line="240" w:lineRule="auto"/>
        <w:jc w:val="center"/>
        <w:rPr>
          <w:rFonts w:ascii="Calibri" w:eastAsia="Times New Roman" w:hAnsi="Calibri" w:cs="Calibri"/>
          <w:color w:val="000000"/>
          <w:lang w:eastAsia="ru-RU"/>
        </w:rPr>
      </w:pPr>
      <w:proofErr w:type="spellStart"/>
      <w:r w:rsidRPr="00690D2B">
        <w:rPr>
          <w:rFonts w:ascii="Times New Roman" w:eastAsia="Times New Roman" w:hAnsi="Times New Roman" w:cs="Times New Roman"/>
          <w:i/>
          <w:iCs/>
          <w:color w:val="000000"/>
          <w:sz w:val="28"/>
          <w:szCs w:val="28"/>
          <w:lang w:eastAsia="ru-RU"/>
        </w:rPr>
        <w:t>II.Содержательный</w:t>
      </w:r>
      <w:proofErr w:type="spellEnd"/>
      <w:r w:rsidRPr="00690D2B">
        <w:rPr>
          <w:rFonts w:ascii="Times New Roman" w:eastAsia="Times New Roman" w:hAnsi="Times New Roman" w:cs="Times New Roman"/>
          <w:i/>
          <w:iCs/>
          <w:color w:val="000000"/>
          <w:sz w:val="28"/>
          <w:szCs w:val="28"/>
          <w:lang w:eastAsia="ru-RU"/>
        </w:rPr>
        <w:t xml:space="preserve"> раздел</w:t>
      </w:r>
    </w:p>
    <w:p w:rsidR="00F25F56" w:rsidRPr="00783A20" w:rsidRDefault="00F25F56" w:rsidP="00F25F56">
      <w:pPr>
        <w:numPr>
          <w:ilvl w:val="0"/>
          <w:numId w:val="5"/>
        </w:numPr>
        <w:shd w:val="clear" w:color="auto" w:fill="FFFFFF"/>
        <w:spacing w:before="100" w:beforeAutospacing="1" w:after="100" w:afterAutospacing="1" w:line="240" w:lineRule="auto"/>
        <w:ind w:left="776"/>
        <w:jc w:val="both"/>
        <w:rPr>
          <w:rFonts w:ascii="Calibri" w:eastAsia="Times New Roman" w:hAnsi="Calibri" w:cs="Calibri"/>
          <w:color w:val="FF0000"/>
          <w:lang w:eastAsia="ru-RU"/>
        </w:rPr>
      </w:pPr>
      <w:r w:rsidRPr="00690D2B">
        <w:rPr>
          <w:rFonts w:ascii="Times New Roman" w:eastAsia="Times New Roman" w:hAnsi="Times New Roman" w:cs="Times New Roman"/>
          <w:i/>
          <w:iCs/>
          <w:color w:val="000000"/>
          <w:sz w:val="28"/>
          <w:szCs w:val="28"/>
          <w:lang w:eastAsia="ru-RU"/>
        </w:rPr>
        <w:t xml:space="preserve">Компоненты нравственно – патриотического воспитания детей на примере ознакомления с малой родиной </w:t>
      </w:r>
      <w:r w:rsidRPr="006D2AD6">
        <w:rPr>
          <w:rFonts w:ascii="Times New Roman" w:eastAsia="Times New Roman" w:hAnsi="Times New Roman" w:cs="Times New Roman"/>
          <w:i/>
          <w:iCs/>
          <w:sz w:val="28"/>
          <w:szCs w:val="28"/>
          <w:lang w:eastAsia="ru-RU"/>
        </w:rPr>
        <w:t>– ЗАБАЙКАЛЬСКОМ КРАЕ</w:t>
      </w:r>
    </w:p>
    <w:tbl>
      <w:tblPr>
        <w:tblW w:w="9464" w:type="dxa"/>
        <w:shd w:val="clear" w:color="auto" w:fill="FFFFFF"/>
        <w:tblCellMar>
          <w:top w:w="15" w:type="dxa"/>
          <w:left w:w="15" w:type="dxa"/>
          <w:bottom w:w="15" w:type="dxa"/>
          <w:right w:w="15" w:type="dxa"/>
        </w:tblCellMar>
        <w:tblLook w:val="04A0" w:firstRow="1" w:lastRow="0" w:firstColumn="1" w:lastColumn="0" w:noHBand="0" w:noVBand="1"/>
      </w:tblPr>
      <w:tblGrid>
        <w:gridCol w:w="2814"/>
        <w:gridCol w:w="3611"/>
        <w:gridCol w:w="3039"/>
      </w:tblGrid>
      <w:tr w:rsidR="00F25F56" w:rsidRPr="00690D2B" w:rsidTr="00E46E40">
        <w:trPr>
          <w:trHeight w:val="1123"/>
        </w:trPr>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118"/>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Информационно-содержательный</w:t>
            </w:r>
          </w:p>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(представления ребёнка об окружающем мире)</w:t>
            </w:r>
          </w:p>
        </w:tc>
        <w:tc>
          <w:tcPr>
            <w:tcW w:w="3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56"/>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Эмоционально </w:t>
            </w:r>
            <w:proofErr w:type="gramStart"/>
            <w:r w:rsidRPr="00690D2B">
              <w:rPr>
                <w:rFonts w:ascii="Times New Roman" w:eastAsia="Times New Roman" w:hAnsi="Times New Roman" w:cs="Times New Roman"/>
                <w:color w:val="000000"/>
                <w:sz w:val="24"/>
                <w:szCs w:val="24"/>
                <w:lang w:eastAsia="ru-RU"/>
              </w:rPr>
              <w:t>–п</w:t>
            </w:r>
            <w:proofErr w:type="gramEnd"/>
            <w:r w:rsidRPr="00690D2B">
              <w:rPr>
                <w:rFonts w:ascii="Times New Roman" w:eastAsia="Times New Roman" w:hAnsi="Times New Roman" w:cs="Times New Roman"/>
                <w:color w:val="000000"/>
                <w:sz w:val="24"/>
                <w:szCs w:val="24"/>
                <w:lang w:eastAsia="ru-RU"/>
              </w:rPr>
              <w:t>обудительный</w:t>
            </w:r>
          </w:p>
          <w:p w:rsidR="00F25F56" w:rsidRPr="00690D2B" w:rsidRDefault="00F25F56" w:rsidP="00880DF0">
            <w:pPr>
              <w:spacing w:after="0" w:line="0" w:lineRule="atLeast"/>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(эмоционально-положительные чувства ребёнка к окружающему миру)</w:t>
            </w:r>
          </w:p>
        </w:tc>
        <w:tc>
          <w:tcPr>
            <w:tcW w:w="3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54"/>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Деятельности</w:t>
            </w:r>
          </w:p>
          <w:p w:rsidR="00F25F56" w:rsidRPr="00690D2B" w:rsidRDefault="00F25F56" w:rsidP="00880DF0">
            <w:pPr>
              <w:spacing w:after="0" w:line="0" w:lineRule="atLeast"/>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(отражение отношения к миру в деятельности)</w:t>
            </w:r>
          </w:p>
        </w:tc>
      </w:tr>
      <w:tr w:rsidR="00F25F56" w:rsidRPr="00690D2B" w:rsidTr="00E46E40">
        <w:trPr>
          <w:trHeight w:val="281"/>
        </w:trPr>
        <w:tc>
          <w:tcPr>
            <w:tcW w:w="2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народ</w:t>
            </w:r>
            <w:r w:rsidRPr="00690D2B">
              <w:rPr>
                <w:rFonts w:ascii="Times New Roman" w:eastAsia="Times New Roman" w:hAnsi="Times New Roman" w:cs="Times New Roman"/>
                <w:color w:val="000000"/>
                <w:sz w:val="24"/>
                <w:szCs w:val="24"/>
                <w:lang w:eastAsia="ru-RU"/>
              </w:rPr>
              <w:t xml:space="preserve">, его Культура </w:t>
            </w:r>
            <w:r w:rsidRPr="00690D2B">
              <w:rPr>
                <w:rFonts w:ascii="Times New Roman" w:eastAsia="Times New Roman" w:hAnsi="Times New Roman" w:cs="Times New Roman"/>
                <w:color w:val="000000"/>
                <w:sz w:val="24"/>
                <w:szCs w:val="24"/>
                <w:lang w:eastAsia="ru-RU"/>
              </w:rPr>
              <w:lastRenderedPageBreak/>
              <w:t>традиции, народное творчество.</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 Природа родного края и </w:t>
            </w:r>
            <w:r>
              <w:rPr>
                <w:rFonts w:ascii="Times New Roman" w:eastAsia="Times New Roman" w:hAnsi="Times New Roman" w:cs="Times New Roman"/>
                <w:color w:val="000000"/>
                <w:sz w:val="24"/>
                <w:szCs w:val="24"/>
                <w:lang w:eastAsia="ru-RU"/>
              </w:rPr>
              <w:t>посёлка</w:t>
            </w:r>
            <w:r w:rsidRPr="00690D2B">
              <w:rPr>
                <w:rFonts w:ascii="Times New Roman" w:eastAsia="Times New Roman" w:hAnsi="Times New Roman" w:cs="Times New Roman"/>
                <w:color w:val="000000"/>
                <w:sz w:val="24"/>
                <w:szCs w:val="24"/>
                <w:lang w:eastAsia="ru-RU"/>
              </w:rPr>
              <w:t>, деятельность человека в природе.</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История страны, отражённая в названиях улиц, учреждений, памятниках.</w:t>
            </w:r>
          </w:p>
          <w:p w:rsidR="00F25F56" w:rsidRPr="00690D2B" w:rsidRDefault="00F25F56" w:rsidP="00880DF0">
            <w:pPr>
              <w:spacing w:after="0" w:line="0" w:lineRule="atLeast"/>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 Символика родного </w:t>
            </w:r>
            <w:r>
              <w:rPr>
                <w:rFonts w:ascii="Times New Roman" w:eastAsia="Times New Roman" w:hAnsi="Times New Roman" w:cs="Times New Roman"/>
                <w:color w:val="000000"/>
                <w:sz w:val="24"/>
                <w:szCs w:val="24"/>
                <w:lang w:eastAsia="ru-RU"/>
              </w:rPr>
              <w:t>края</w:t>
            </w:r>
            <w:r w:rsidRPr="00690D2B">
              <w:rPr>
                <w:rFonts w:ascii="Times New Roman" w:eastAsia="Times New Roman" w:hAnsi="Times New Roman" w:cs="Times New Roman"/>
                <w:color w:val="000000"/>
                <w:sz w:val="24"/>
                <w:szCs w:val="24"/>
                <w:lang w:eastAsia="ru-RU"/>
              </w:rPr>
              <w:t xml:space="preserve"> и        страны (герб, флаг, гимн)</w:t>
            </w:r>
          </w:p>
        </w:tc>
        <w:tc>
          <w:tcPr>
            <w:tcW w:w="3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 xml:space="preserve">- Любовь и чувство </w:t>
            </w:r>
            <w:r w:rsidRPr="00690D2B">
              <w:rPr>
                <w:rFonts w:ascii="Times New Roman" w:eastAsia="Times New Roman" w:hAnsi="Times New Roman" w:cs="Times New Roman"/>
                <w:color w:val="000000"/>
                <w:sz w:val="24"/>
                <w:szCs w:val="24"/>
                <w:lang w:eastAsia="ru-RU"/>
              </w:rPr>
              <w:lastRenderedPageBreak/>
              <w:t>привязанности к родной семье и дому.</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Интерес к жизни родного города</w:t>
            </w:r>
            <w:r>
              <w:rPr>
                <w:rFonts w:ascii="Times New Roman" w:eastAsia="Times New Roman" w:hAnsi="Times New Roman" w:cs="Times New Roman"/>
                <w:color w:val="000000"/>
                <w:sz w:val="24"/>
                <w:szCs w:val="24"/>
                <w:lang w:eastAsia="ru-RU"/>
              </w:rPr>
              <w:t xml:space="preserve"> края</w:t>
            </w:r>
            <w:r w:rsidRPr="00690D2B">
              <w:rPr>
                <w:rFonts w:ascii="Times New Roman" w:eastAsia="Times New Roman" w:hAnsi="Times New Roman" w:cs="Times New Roman"/>
                <w:color w:val="000000"/>
                <w:sz w:val="24"/>
                <w:szCs w:val="24"/>
                <w:lang w:eastAsia="ru-RU"/>
              </w:rPr>
              <w:t xml:space="preserve"> и страны.</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Гордость за достижения своей страны.</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 Уважение к культуре и традициям народов, населяющих </w:t>
            </w:r>
            <w:r w:rsidRPr="006D2AD6">
              <w:rPr>
                <w:rFonts w:ascii="Times New Roman" w:eastAsia="Times New Roman" w:hAnsi="Times New Roman" w:cs="Times New Roman"/>
                <w:sz w:val="24"/>
                <w:szCs w:val="24"/>
                <w:lang w:eastAsia="ru-RU"/>
              </w:rPr>
              <w:t>Забайкальский край;</w:t>
            </w:r>
            <w:r w:rsidRPr="00690D2B">
              <w:rPr>
                <w:rFonts w:ascii="Times New Roman" w:eastAsia="Times New Roman" w:hAnsi="Times New Roman" w:cs="Times New Roman"/>
                <w:color w:val="000000"/>
                <w:sz w:val="24"/>
                <w:szCs w:val="24"/>
                <w:lang w:eastAsia="ru-RU"/>
              </w:rPr>
              <w:t xml:space="preserve"> к историческому прошлому.</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Восхищение народным творчеством, выдающимися и знаменитыми людьми культуры и искусства, спорта.</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Arial" w:eastAsia="Times New Roman" w:hAnsi="Arial" w:cs="Arial"/>
                <w:color w:val="000000"/>
                <w:sz w:val="24"/>
                <w:szCs w:val="24"/>
                <w:lang w:eastAsia="ru-RU"/>
              </w:rPr>
              <w:t>- </w:t>
            </w:r>
            <w:r w:rsidRPr="00690D2B">
              <w:rPr>
                <w:rFonts w:ascii="Times New Roman" w:eastAsia="Times New Roman" w:hAnsi="Times New Roman" w:cs="Times New Roman"/>
                <w:color w:val="000000"/>
                <w:sz w:val="24"/>
                <w:szCs w:val="24"/>
                <w:lang w:eastAsia="ru-RU"/>
              </w:rPr>
              <w:t>Любовь к родной природе, к родному языку.</w:t>
            </w:r>
          </w:p>
          <w:p w:rsidR="00F25F56" w:rsidRPr="00690D2B" w:rsidRDefault="00F25F56" w:rsidP="00880DF0">
            <w:pPr>
              <w:spacing w:after="0" w:line="0" w:lineRule="atLeast"/>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Уважение к человеку –</w:t>
            </w:r>
            <w:r>
              <w:rPr>
                <w:rFonts w:ascii="Times New Roman" w:eastAsia="Times New Roman" w:hAnsi="Times New Roman" w:cs="Times New Roman"/>
                <w:color w:val="000000"/>
                <w:sz w:val="24"/>
                <w:szCs w:val="24"/>
                <w:lang w:eastAsia="ru-RU"/>
              </w:rPr>
              <w:t xml:space="preserve"> </w:t>
            </w:r>
            <w:r w:rsidRPr="00690D2B">
              <w:rPr>
                <w:rFonts w:ascii="Times New Roman" w:eastAsia="Times New Roman" w:hAnsi="Times New Roman" w:cs="Times New Roman"/>
                <w:color w:val="000000"/>
                <w:sz w:val="24"/>
                <w:szCs w:val="24"/>
                <w:lang w:eastAsia="ru-RU"/>
              </w:rPr>
              <w:t>труженику и желание принимать посильное участие в труде.</w:t>
            </w:r>
          </w:p>
        </w:tc>
        <w:tc>
          <w:tcPr>
            <w:tcW w:w="3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 Трудовая</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 Игровая</w:t>
            </w:r>
          </w:p>
          <w:p w:rsidR="00F25F56" w:rsidRPr="00690D2B" w:rsidRDefault="00F25F56" w:rsidP="00880DF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690D2B">
              <w:rPr>
                <w:rFonts w:ascii="Times New Roman" w:eastAsia="Times New Roman" w:hAnsi="Times New Roman" w:cs="Times New Roman"/>
                <w:color w:val="000000"/>
                <w:sz w:val="24"/>
                <w:szCs w:val="24"/>
                <w:lang w:eastAsia="ru-RU"/>
              </w:rPr>
              <w:t>Художественно-продуктивная</w:t>
            </w:r>
          </w:p>
          <w:p w:rsidR="00F25F56" w:rsidRPr="00690D2B" w:rsidRDefault="00F25F56" w:rsidP="00880DF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690D2B">
              <w:rPr>
                <w:rFonts w:ascii="Times New Roman" w:eastAsia="Times New Roman" w:hAnsi="Times New Roman" w:cs="Times New Roman"/>
                <w:color w:val="000000"/>
                <w:sz w:val="24"/>
                <w:szCs w:val="24"/>
                <w:lang w:eastAsia="ru-RU"/>
              </w:rPr>
              <w:t>Художественн</w:t>
            </w:r>
            <w:proofErr w:type="gramStart"/>
            <w:r w:rsidRPr="00690D2B">
              <w:rPr>
                <w:rFonts w:ascii="Times New Roman" w:eastAsia="Times New Roman" w:hAnsi="Times New Roman" w:cs="Times New Roman"/>
                <w:color w:val="000000"/>
                <w:sz w:val="24"/>
                <w:szCs w:val="24"/>
                <w:lang w:eastAsia="ru-RU"/>
              </w:rPr>
              <w:t>о-</w:t>
            </w:r>
            <w:proofErr w:type="gramEnd"/>
            <w:r w:rsidRPr="00690D2B">
              <w:rPr>
                <w:rFonts w:ascii="Times New Roman" w:eastAsia="Times New Roman" w:hAnsi="Times New Roman" w:cs="Times New Roman"/>
                <w:color w:val="000000"/>
                <w:sz w:val="24"/>
                <w:szCs w:val="24"/>
                <w:lang w:eastAsia="ru-RU"/>
              </w:rPr>
              <w:t xml:space="preserve"> музыкальная</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Коммуникативная</w:t>
            </w:r>
          </w:p>
          <w:p w:rsidR="00F25F56" w:rsidRPr="00690D2B" w:rsidRDefault="00F25F56" w:rsidP="00880DF0">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Pr="00690D2B">
              <w:rPr>
                <w:rFonts w:ascii="Times New Roman" w:eastAsia="Times New Roman" w:hAnsi="Times New Roman" w:cs="Times New Roman"/>
                <w:color w:val="000000"/>
                <w:sz w:val="24"/>
                <w:szCs w:val="24"/>
                <w:lang w:eastAsia="ru-RU"/>
              </w:rPr>
              <w:t>Поисково-экспериментальная</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Конструктивная</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Проектная</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Двигательная</w:t>
            </w:r>
          </w:p>
          <w:p w:rsidR="00F25F56" w:rsidRPr="00690D2B" w:rsidRDefault="00F25F56" w:rsidP="00880DF0">
            <w:pPr>
              <w:spacing w:after="0" w:line="0" w:lineRule="atLeast"/>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Познавательная</w:t>
            </w:r>
          </w:p>
        </w:tc>
      </w:tr>
    </w:tbl>
    <w:p w:rsidR="00880DF0" w:rsidRDefault="00880DF0" w:rsidP="00880DF0">
      <w:pPr>
        <w:spacing w:after="0" w:line="240" w:lineRule="auto"/>
        <w:ind w:firstLine="709"/>
        <w:jc w:val="center"/>
        <w:rPr>
          <w:rFonts w:ascii="Times New Roman" w:eastAsia="Times New Roman" w:hAnsi="Times New Roman" w:cs="Times New Roman"/>
          <w:b/>
          <w:color w:val="000000"/>
          <w:sz w:val="28"/>
          <w:szCs w:val="28"/>
          <w:lang w:eastAsia="ru-RU"/>
        </w:rPr>
      </w:pPr>
    </w:p>
    <w:p w:rsidR="00880DF0" w:rsidRDefault="00880DF0" w:rsidP="00880DF0">
      <w:pPr>
        <w:spacing w:after="0" w:line="240" w:lineRule="auto"/>
        <w:ind w:firstLine="709"/>
        <w:jc w:val="center"/>
        <w:rPr>
          <w:rFonts w:ascii="Times New Roman" w:eastAsia="Times New Roman" w:hAnsi="Times New Roman" w:cs="Times New Roman"/>
          <w:b/>
          <w:color w:val="000000"/>
          <w:sz w:val="28"/>
          <w:szCs w:val="28"/>
          <w:lang w:eastAsia="ru-RU"/>
        </w:rPr>
      </w:pPr>
      <w:r w:rsidRPr="00880DF0">
        <w:rPr>
          <w:rFonts w:ascii="Times New Roman" w:eastAsia="Times New Roman" w:hAnsi="Times New Roman" w:cs="Times New Roman"/>
          <w:b/>
          <w:color w:val="000000"/>
          <w:sz w:val="28"/>
          <w:szCs w:val="28"/>
          <w:lang w:eastAsia="ru-RU"/>
        </w:rPr>
        <w:t>Учебный план</w:t>
      </w:r>
    </w:p>
    <w:p w:rsidR="00880DF0" w:rsidRPr="00880DF0" w:rsidRDefault="00880DF0" w:rsidP="00880DF0">
      <w:pPr>
        <w:spacing w:after="0" w:line="240" w:lineRule="auto"/>
        <w:ind w:firstLine="709"/>
        <w:jc w:val="center"/>
        <w:rPr>
          <w:rFonts w:ascii="Times New Roman" w:eastAsia="Times New Roman" w:hAnsi="Times New Roman" w:cs="Times New Roman"/>
          <w:b/>
          <w:color w:val="000000"/>
          <w:sz w:val="28"/>
          <w:szCs w:val="28"/>
          <w:lang w:eastAsia="ru-RU"/>
        </w:rPr>
      </w:pPr>
    </w:p>
    <w:tbl>
      <w:tblPr>
        <w:tblW w:w="9428" w:type="dxa"/>
        <w:tblInd w:w="49" w:type="dxa"/>
        <w:shd w:val="clear" w:color="auto" w:fill="FFFFFF"/>
        <w:tblCellMar>
          <w:top w:w="15" w:type="dxa"/>
          <w:left w:w="15" w:type="dxa"/>
          <w:bottom w:w="15" w:type="dxa"/>
          <w:right w:w="15" w:type="dxa"/>
        </w:tblCellMar>
        <w:tblLook w:val="04A0" w:firstRow="1" w:lastRow="0" w:firstColumn="1" w:lastColumn="0" w:noHBand="0" w:noVBand="1"/>
      </w:tblPr>
      <w:tblGrid>
        <w:gridCol w:w="1194"/>
        <w:gridCol w:w="472"/>
        <w:gridCol w:w="3218"/>
        <w:gridCol w:w="1197"/>
        <w:gridCol w:w="1302"/>
        <w:gridCol w:w="1014"/>
        <w:gridCol w:w="1031"/>
      </w:tblGrid>
      <w:tr w:rsidR="00880DF0" w:rsidRPr="00BC1074" w:rsidTr="003C5FC7">
        <w:trPr>
          <w:trHeight w:val="480"/>
        </w:trPr>
        <w:tc>
          <w:tcPr>
            <w:tcW w:w="1666" w:type="dxa"/>
            <w:gridSpan w:val="2"/>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bCs/>
                <w:i/>
                <w:iCs/>
                <w:sz w:val="24"/>
                <w:szCs w:val="24"/>
              </w:rPr>
              <w:t>№ занятия</w:t>
            </w:r>
          </w:p>
        </w:tc>
        <w:tc>
          <w:tcPr>
            <w:tcW w:w="32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bCs/>
                <w:i/>
                <w:iCs/>
                <w:sz w:val="24"/>
                <w:szCs w:val="24"/>
              </w:rPr>
              <w:t>Тема непосредственно образовательной деятельности</w:t>
            </w:r>
          </w:p>
        </w:tc>
        <w:tc>
          <w:tcPr>
            <w:tcW w:w="1197" w:type="dxa"/>
            <w:tcBorders>
              <w:top w:val="single" w:sz="8" w:space="0" w:color="000000"/>
              <w:left w:val="single" w:sz="8" w:space="0" w:color="000000"/>
              <w:right w:val="single" w:sz="8" w:space="0" w:color="000000"/>
            </w:tcBorders>
            <w:shd w:val="clear" w:color="auto" w:fill="FFFFFF"/>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r w:rsidRPr="00BC1074">
              <w:rPr>
                <w:rFonts w:ascii="Times New Roman" w:hAnsi="Times New Roman" w:cs="Times New Roman"/>
                <w:bCs/>
                <w:i/>
                <w:iCs/>
                <w:sz w:val="24"/>
                <w:szCs w:val="24"/>
              </w:rPr>
              <w:t xml:space="preserve">Кол- </w:t>
            </w:r>
            <w:proofErr w:type="gramStart"/>
            <w:r w:rsidRPr="00BC1074">
              <w:rPr>
                <w:rFonts w:ascii="Times New Roman" w:hAnsi="Times New Roman" w:cs="Times New Roman"/>
                <w:bCs/>
                <w:i/>
                <w:iCs/>
                <w:sz w:val="24"/>
                <w:szCs w:val="24"/>
              </w:rPr>
              <w:t>во</w:t>
            </w:r>
            <w:proofErr w:type="gramEnd"/>
            <w:r w:rsidRPr="00BC1074">
              <w:rPr>
                <w:rFonts w:ascii="Times New Roman" w:hAnsi="Times New Roman" w:cs="Times New Roman"/>
                <w:bCs/>
                <w:i/>
                <w:iCs/>
                <w:sz w:val="24"/>
                <w:szCs w:val="24"/>
              </w:rPr>
              <w:t xml:space="preserve"> занятий</w:t>
            </w:r>
          </w:p>
        </w:tc>
        <w:tc>
          <w:tcPr>
            <w:tcW w:w="1302" w:type="dxa"/>
            <w:tcBorders>
              <w:top w:val="single" w:sz="8" w:space="0" w:color="000000"/>
              <w:left w:val="single" w:sz="8" w:space="0" w:color="000000"/>
              <w:right w:val="single" w:sz="8" w:space="0" w:color="000000"/>
            </w:tcBorders>
            <w:shd w:val="clear" w:color="auto" w:fill="FFFFFF"/>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p>
        </w:tc>
        <w:tc>
          <w:tcPr>
            <w:tcW w:w="204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hideMark/>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bCs/>
                <w:i/>
                <w:iCs/>
                <w:sz w:val="24"/>
                <w:szCs w:val="24"/>
              </w:rPr>
              <w:t>мин</w:t>
            </w:r>
          </w:p>
        </w:tc>
      </w:tr>
      <w:tr w:rsidR="00880DF0" w:rsidRPr="00BC1074" w:rsidTr="003C5FC7">
        <w:trPr>
          <w:trHeight w:val="348"/>
        </w:trPr>
        <w:tc>
          <w:tcPr>
            <w:tcW w:w="1666" w:type="dxa"/>
            <w:gridSpan w:val="2"/>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p>
        </w:tc>
        <w:tc>
          <w:tcPr>
            <w:tcW w:w="32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p>
        </w:tc>
        <w:tc>
          <w:tcPr>
            <w:tcW w:w="1197" w:type="dxa"/>
            <w:tcBorders>
              <w:left w:val="single" w:sz="8" w:space="0" w:color="000000"/>
              <w:bottom w:val="single" w:sz="8" w:space="0" w:color="000000"/>
              <w:right w:val="single" w:sz="8" w:space="0" w:color="000000"/>
            </w:tcBorders>
            <w:shd w:val="clear" w:color="auto" w:fill="FFFFFF"/>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p>
        </w:tc>
        <w:tc>
          <w:tcPr>
            <w:tcW w:w="1302" w:type="dxa"/>
            <w:tcBorders>
              <w:left w:val="single" w:sz="8" w:space="0" w:color="000000"/>
              <w:bottom w:val="single" w:sz="8" w:space="0" w:color="000000"/>
              <w:right w:val="single" w:sz="8" w:space="0" w:color="000000"/>
            </w:tcBorders>
            <w:shd w:val="clear" w:color="auto" w:fill="FFFFFF"/>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r w:rsidRPr="00BC1074">
              <w:rPr>
                <w:rFonts w:ascii="Times New Roman" w:hAnsi="Times New Roman" w:cs="Times New Roman"/>
                <w:bCs/>
                <w:i/>
                <w:iCs/>
                <w:sz w:val="24"/>
                <w:szCs w:val="24"/>
              </w:rPr>
              <w:t>мин</w:t>
            </w:r>
          </w:p>
        </w:tc>
        <w:tc>
          <w:tcPr>
            <w:tcW w:w="1014"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r w:rsidRPr="00BC1074">
              <w:rPr>
                <w:rFonts w:ascii="Times New Roman" w:hAnsi="Times New Roman" w:cs="Times New Roman"/>
                <w:bCs/>
                <w:i/>
                <w:iCs/>
                <w:sz w:val="24"/>
                <w:szCs w:val="24"/>
              </w:rPr>
              <w:t>теория</w:t>
            </w:r>
          </w:p>
        </w:tc>
        <w:tc>
          <w:tcPr>
            <w:tcW w:w="1031" w:type="dxa"/>
            <w:tcBorders>
              <w:top w:val="single" w:sz="4" w:space="0" w:color="auto"/>
              <w:left w:val="single" w:sz="4" w:space="0" w:color="auto"/>
              <w:bottom w:val="single" w:sz="8" w:space="0" w:color="000000"/>
              <w:right w:val="single" w:sz="8" w:space="0" w:color="000000"/>
            </w:tcBorders>
            <w:shd w:val="clear" w:color="auto" w:fill="FFFFFF"/>
            <w:vAlign w:val="center"/>
          </w:tcPr>
          <w:p w:rsidR="00880DF0" w:rsidRPr="00BC1074" w:rsidRDefault="00880DF0" w:rsidP="00880DF0">
            <w:pPr>
              <w:tabs>
                <w:tab w:val="left" w:pos="250"/>
                <w:tab w:val="left" w:pos="1478"/>
              </w:tabs>
              <w:spacing w:after="0" w:line="240" w:lineRule="auto"/>
              <w:jc w:val="center"/>
              <w:rPr>
                <w:rFonts w:ascii="Times New Roman" w:hAnsi="Times New Roman" w:cs="Times New Roman"/>
                <w:bCs/>
                <w:i/>
                <w:iCs/>
                <w:sz w:val="24"/>
                <w:szCs w:val="24"/>
              </w:rPr>
            </w:pPr>
            <w:r w:rsidRPr="00BC1074">
              <w:rPr>
                <w:rFonts w:ascii="Times New Roman" w:hAnsi="Times New Roman" w:cs="Times New Roman"/>
                <w:bCs/>
                <w:i/>
                <w:iCs/>
                <w:sz w:val="24"/>
                <w:szCs w:val="24"/>
              </w:rPr>
              <w:t>практика</w:t>
            </w:r>
          </w:p>
        </w:tc>
      </w:tr>
      <w:tr w:rsidR="00880DF0" w:rsidRPr="00BC1074" w:rsidTr="003C5FC7">
        <w:trPr>
          <w:trHeight w:val="178"/>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Сентябрь</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80DF0" w:rsidRPr="00BC1074" w:rsidRDefault="00880DF0"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Вводное</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880DF0" w:rsidRPr="00BC1074" w:rsidRDefault="00880DF0" w:rsidP="003C5FC7">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5FC7">
              <w:rPr>
                <w:rFonts w:ascii="Times New Roman" w:hAnsi="Times New Roman" w:cs="Times New Roman"/>
                <w:sz w:val="24"/>
                <w:szCs w:val="24"/>
              </w:rPr>
              <w:t>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880DF0"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880DF0"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3C5FC7">
        <w:trPr>
          <w:trHeight w:val="19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4"/>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Октябрь</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9</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47"/>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94"/>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94"/>
        </w:trPr>
        <w:tc>
          <w:tcPr>
            <w:tcW w:w="1194" w:type="dxa"/>
            <w:tcBorders>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94"/>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14</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94"/>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94"/>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329"/>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Ноябрь</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17</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6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18</w:t>
            </w:r>
            <w:r w:rsidRPr="00BC1074">
              <w:rPr>
                <w:rFonts w:ascii="Times New Roman" w:hAnsi="Times New Roman" w:cs="Times New Roman"/>
                <w:sz w:val="24"/>
                <w:szCs w:val="24"/>
              </w:rPr>
              <w:t xml:space="preserve">  </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31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19</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89"/>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8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Занятие21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8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8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8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24</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47"/>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Декабрь</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00"/>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96"/>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27</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28</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29</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25"/>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Январь</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36"/>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34</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37</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38</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39</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275"/>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Февраль</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44</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47</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9"/>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48</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Март</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49</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2" w:space="0" w:color="000000"/>
              <w:left w:val="single" w:sz="8" w:space="0" w:color="000000"/>
              <w:bottom w:val="single" w:sz="2"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2" w:space="0" w:color="000000"/>
              <w:left w:val="single" w:sz="8" w:space="0" w:color="000000"/>
              <w:bottom w:val="single" w:sz="2"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54</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2" w:space="0" w:color="000000"/>
              <w:left w:val="single" w:sz="8" w:space="0" w:color="000000"/>
              <w:bottom w:val="single" w:sz="2"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2" w:space="0" w:color="000000"/>
              <w:left w:val="single" w:sz="8" w:space="0" w:color="000000"/>
              <w:bottom w:val="single" w:sz="2"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Апрель</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57</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58</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59</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63</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64</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lastRenderedPageBreak/>
              <w:t>Май</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1</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65</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2</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66</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42"/>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3</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67</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6"/>
        </w:trPr>
        <w:tc>
          <w:tcPr>
            <w:tcW w:w="11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bCs/>
                <w:i/>
                <w:iCs/>
                <w:sz w:val="24"/>
                <w:szCs w:val="24"/>
              </w:rPr>
              <w:t>4</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FC7"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68</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hideMark/>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6"/>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5</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69</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6"/>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6</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70</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6"/>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7</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71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C5FC7" w:rsidRPr="00BC1074" w:rsidTr="00294D05">
        <w:trPr>
          <w:trHeight w:val="186"/>
        </w:trPr>
        <w:tc>
          <w:tcPr>
            <w:tcW w:w="11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3C5FC7" w:rsidRPr="00BC1074" w:rsidRDefault="003C5FC7" w:rsidP="00880DF0">
            <w:pPr>
              <w:tabs>
                <w:tab w:val="left" w:pos="250"/>
                <w:tab w:val="left" w:pos="1478"/>
              </w:tabs>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8</w:t>
            </w:r>
          </w:p>
        </w:tc>
        <w:tc>
          <w:tcPr>
            <w:tcW w:w="3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C5FC7"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Занятие 72</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3C5FC7" w:rsidRPr="00BC1074" w:rsidRDefault="003C5FC7" w:rsidP="00294D05">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3C5FC7" w:rsidRPr="00BC1074" w:rsidRDefault="003C5FC7" w:rsidP="00294D05">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80DF0" w:rsidRPr="00BC1074" w:rsidTr="003C5FC7">
        <w:trPr>
          <w:trHeight w:val="393"/>
        </w:trPr>
        <w:tc>
          <w:tcPr>
            <w:tcW w:w="48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bCs/>
                <w:sz w:val="24"/>
                <w:szCs w:val="24"/>
              </w:rPr>
              <w:t>Всего</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880DF0" w:rsidRPr="00BC1074" w:rsidRDefault="00880DF0" w:rsidP="00880DF0">
            <w:pPr>
              <w:tabs>
                <w:tab w:val="left" w:pos="250"/>
                <w:tab w:val="left" w:pos="1478"/>
              </w:tabs>
              <w:spacing w:after="0" w:line="240" w:lineRule="auto"/>
              <w:jc w:val="center"/>
              <w:rPr>
                <w:rFonts w:ascii="Times New Roman" w:hAnsi="Times New Roman" w:cs="Times New Roman"/>
                <w:sz w:val="24"/>
                <w:szCs w:val="24"/>
              </w:rPr>
            </w:pPr>
            <w:r w:rsidRPr="00BC1074">
              <w:rPr>
                <w:rFonts w:ascii="Times New Roman" w:hAnsi="Times New Roman" w:cs="Times New Roman"/>
                <w:sz w:val="24"/>
                <w:szCs w:val="24"/>
              </w:rPr>
              <w:t>72</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Pr>
          <w:p w:rsidR="00880DF0"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1400(ч)</w:t>
            </w:r>
          </w:p>
        </w:tc>
        <w:tc>
          <w:tcPr>
            <w:tcW w:w="101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vAlign w:val="center"/>
          </w:tcPr>
          <w:p w:rsidR="00880DF0" w:rsidRPr="00BC1074" w:rsidRDefault="003C5FC7" w:rsidP="00880DF0">
            <w:pPr>
              <w:tabs>
                <w:tab w:val="left" w:pos="250"/>
                <w:tab w:val="left" w:pos="14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(360ч)</w:t>
            </w:r>
          </w:p>
        </w:tc>
        <w:tc>
          <w:tcPr>
            <w:tcW w:w="1031" w:type="dxa"/>
            <w:tcBorders>
              <w:top w:val="single" w:sz="8" w:space="0" w:color="000000"/>
              <w:left w:val="single" w:sz="4" w:space="0" w:color="auto"/>
              <w:bottom w:val="single" w:sz="8" w:space="0" w:color="000000"/>
              <w:right w:val="single" w:sz="8" w:space="0" w:color="000000"/>
            </w:tcBorders>
            <w:shd w:val="clear" w:color="auto" w:fill="FFFFFF"/>
            <w:vAlign w:val="center"/>
          </w:tcPr>
          <w:p w:rsidR="00880DF0" w:rsidRPr="00BC1074" w:rsidRDefault="003C5FC7" w:rsidP="00880DF0">
            <w:pPr>
              <w:tabs>
                <w:tab w:val="left" w:pos="250"/>
                <w:tab w:val="left" w:pos="1478"/>
              </w:tabs>
              <w:spacing w:after="0" w:line="240" w:lineRule="auto"/>
              <w:rPr>
                <w:rFonts w:ascii="Times New Roman" w:hAnsi="Times New Roman" w:cs="Times New Roman"/>
                <w:sz w:val="24"/>
                <w:szCs w:val="24"/>
              </w:rPr>
            </w:pPr>
            <w:r>
              <w:rPr>
                <w:rFonts w:ascii="Times New Roman" w:hAnsi="Times New Roman" w:cs="Times New Roman"/>
                <w:sz w:val="24"/>
                <w:szCs w:val="24"/>
              </w:rPr>
              <w:t>(1080ч)</w:t>
            </w:r>
          </w:p>
        </w:tc>
      </w:tr>
    </w:tbl>
    <w:p w:rsidR="00880DF0" w:rsidRPr="00880DF0" w:rsidRDefault="00880DF0" w:rsidP="00880DF0">
      <w:p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p>
    <w:p w:rsidR="00F25F56" w:rsidRPr="00690D2B" w:rsidRDefault="00F25F56" w:rsidP="00F25F56">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32"/>
          <w:szCs w:val="32"/>
          <w:lang w:eastAsia="ru-RU"/>
        </w:rPr>
        <w:t> Перспективно-тематическое планирование</w:t>
      </w:r>
    </w:p>
    <w:tbl>
      <w:tblPr>
        <w:tblW w:w="94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2"/>
        <w:gridCol w:w="1299"/>
        <w:gridCol w:w="236"/>
        <w:gridCol w:w="3607"/>
        <w:gridCol w:w="3260"/>
      </w:tblGrid>
      <w:tr w:rsidR="00F25F56" w:rsidRPr="00690D2B" w:rsidTr="003C5FC7">
        <w:trPr>
          <w:trHeight w:val="200"/>
        </w:trPr>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Дата</w:t>
            </w:r>
          </w:p>
        </w:tc>
        <w:tc>
          <w:tcPr>
            <w:tcW w:w="1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Тема</w:t>
            </w:r>
          </w:p>
        </w:tc>
        <w:tc>
          <w:tcPr>
            <w:tcW w:w="3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Задачи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Работа с воспитанниками  и их семьями</w:t>
            </w:r>
          </w:p>
        </w:tc>
      </w:tr>
      <w:tr w:rsidR="00F25F56" w:rsidRPr="00690D2B" w:rsidTr="00E46E40">
        <w:trPr>
          <w:trHeight w:val="92"/>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ОКТЯБРЬ</w:t>
            </w:r>
          </w:p>
        </w:tc>
      </w:tr>
      <w:tr w:rsidR="00F25F56" w:rsidRPr="00690D2B" w:rsidTr="003C5FC7">
        <w:trPr>
          <w:trHeight w:val="31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1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Город юности</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Расширять знания детей о родном </w:t>
            </w:r>
            <w:r>
              <w:rPr>
                <w:rFonts w:ascii="Times New Roman" w:eastAsia="Times New Roman" w:hAnsi="Times New Roman" w:cs="Times New Roman"/>
                <w:color w:val="000000"/>
                <w:sz w:val="24"/>
                <w:szCs w:val="24"/>
                <w:lang w:eastAsia="ru-RU"/>
              </w:rPr>
              <w:t xml:space="preserve">крае </w:t>
            </w:r>
            <w:r w:rsidRPr="00690D2B">
              <w:rPr>
                <w:rFonts w:ascii="Times New Roman" w:eastAsia="Times New Roman" w:hAnsi="Times New Roman" w:cs="Times New Roman"/>
                <w:color w:val="000000"/>
                <w:sz w:val="24"/>
                <w:szCs w:val="24"/>
                <w:lang w:eastAsia="ru-RU"/>
              </w:rPr>
              <w:t>городе</w:t>
            </w:r>
            <w:r>
              <w:rPr>
                <w:rFonts w:ascii="Times New Roman" w:eastAsia="Times New Roman" w:hAnsi="Times New Roman" w:cs="Times New Roman"/>
                <w:color w:val="000000"/>
                <w:sz w:val="24"/>
                <w:szCs w:val="24"/>
                <w:lang w:eastAsia="ru-RU"/>
              </w:rPr>
              <w:t xml:space="preserve"> (посёлке)</w:t>
            </w:r>
            <w:r w:rsidRPr="00690D2B">
              <w:rPr>
                <w:rFonts w:ascii="Times New Roman" w:eastAsia="Times New Roman" w:hAnsi="Times New Roman" w:cs="Times New Roman"/>
                <w:color w:val="000000"/>
                <w:sz w:val="24"/>
                <w:szCs w:val="24"/>
                <w:lang w:eastAsia="ru-RU"/>
              </w:rPr>
              <w:t xml:space="preserve"> и его символики.</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Познакомить с понятием «Малая Родина»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10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История возникновения</w:t>
            </w:r>
            <w:r w:rsidRPr="00690D2B">
              <w:rPr>
                <w:rFonts w:ascii="Times New Roman" w:eastAsia="Times New Roman" w:hAnsi="Times New Roman" w:cs="Times New Roman"/>
                <w:color w:val="000000"/>
                <w:sz w:val="24"/>
                <w:szCs w:val="24"/>
                <w:lang w:eastAsia="ru-RU"/>
              </w:rPr>
              <w:t xml:space="preserve"> </w:t>
            </w:r>
            <w:r w:rsidRPr="0074561F">
              <w:rPr>
                <w:rFonts w:ascii="Times New Roman" w:eastAsia="Times New Roman" w:hAnsi="Times New Roman" w:cs="Times New Roman"/>
                <w:sz w:val="24"/>
                <w:szCs w:val="24"/>
                <w:lang w:eastAsia="ru-RU"/>
              </w:rPr>
              <w:t>края</w:t>
            </w:r>
          </w:p>
          <w:p w:rsidR="00F25F56" w:rsidRPr="00690D2B" w:rsidRDefault="00F25F56" w:rsidP="00880DF0">
            <w:pPr>
              <w:spacing w:after="0" w:line="240" w:lineRule="auto"/>
              <w:ind w:left="10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Беседы, рассказы о крае, рассматривание фото края</w:t>
            </w:r>
            <w:r w:rsidRPr="00690D2B">
              <w:rPr>
                <w:rFonts w:ascii="Times New Roman" w:eastAsia="Times New Roman" w:hAnsi="Times New Roman" w:cs="Times New Roman"/>
                <w:color w:val="000000"/>
                <w:sz w:val="24"/>
                <w:szCs w:val="24"/>
                <w:lang w:eastAsia="ru-RU"/>
              </w:rPr>
              <w:t>.</w:t>
            </w:r>
          </w:p>
        </w:tc>
      </w:tr>
      <w:tr w:rsidR="00F25F56" w:rsidRPr="00690D2B" w:rsidTr="003C5FC7">
        <w:trPr>
          <w:trHeight w:val="88"/>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10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Рисование флага России</w:t>
            </w:r>
          </w:p>
        </w:tc>
      </w:tr>
      <w:tr w:rsidR="00F25F56" w:rsidRPr="00690D2B" w:rsidTr="003C5FC7">
        <w:trPr>
          <w:trHeight w:val="301"/>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2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Знаменитые улицы </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Формировать у детей интерес к своей малой родине, улицам, жилым домам.</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Закреплять знание домашнего адреса.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Беседы об улицах</w:t>
            </w:r>
            <w:r w:rsidRPr="00690D2B">
              <w:rPr>
                <w:rFonts w:ascii="Times New Roman" w:eastAsia="Times New Roman" w:hAnsi="Times New Roman" w:cs="Times New Roman"/>
                <w:color w:val="000000"/>
                <w:sz w:val="24"/>
                <w:szCs w:val="24"/>
                <w:lang w:eastAsia="ru-RU"/>
              </w:rPr>
              <w:t>.</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Д/и </w:t>
            </w:r>
            <w:r>
              <w:rPr>
                <w:rFonts w:ascii="Times New Roman" w:eastAsia="Times New Roman" w:hAnsi="Times New Roman" w:cs="Times New Roman"/>
                <w:color w:val="000000"/>
                <w:sz w:val="24"/>
                <w:szCs w:val="24"/>
                <w:lang w:eastAsia="ru-RU"/>
              </w:rPr>
              <w:t xml:space="preserve">«Игрушку передавай, улицы </w:t>
            </w:r>
            <w:r w:rsidRPr="00690D2B">
              <w:rPr>
                <w:rFonts w:ascii="Times New Roman" w:eastAsia="Times New Roman" w:hAnsi="Times New Roman" w:cs="Times New Roman"/>
                <w:color w:val="000000"/>
                <w:sz w:val="24"/>
                <w:szCs w:val="24"/>
                <w:lang w:eastAsia="ru-RU"/>
              </w:rPr>
              <w:t xml:space="preserve"> называй»</w:t>
            </w:r>
          </w:p>
        </w:tc>
      </w:tr>
      <w:tr w:rsidR="00F25F56" w:rsidRPr="00690D2B" w:rsidTr="003C5FC7">
        <w:trPr>
          <w:trHeight w:val="116"/>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Рисование: «Мой дом».</w:t>
            </w:r>
          </w:p>
        </w:tc>
      </w:tr>
      <w:tr w:rsidR="00F25F56" w:rsidRPr="00690D2B" w:rsidTr="003C5FC7">
        <w:trPr>
          <w:trHeight w:val="601"/>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3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Осень в нашем крае</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uto"/>
              <w:ind w:right="28"/>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Развивать у детей любовь к родной природе, её красоте. Пробуждать эстетические чувства.</w:t>
            </w:r>
          </w:p>
          <w:p w:rsidR="00F25F56" w:rsidRPr="00690D2B" w:rsidRDefault="00F25F56" w:rsidP="00880DF0">
            <w:pPr>
              <w:spacing w:after="0" w:line="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Воспитывать умение наблюдать явления природы и устанавливать простейшие связи между ними.</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Знакомить детей с обрядовыми праздниками.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Беседы об о</w:t>
            </w:r>
            <w:r>
              <w:rPr>
                <w:rFonts w:ascii="Times New Roman" w:eastAsia="Times New Roman" w:hAnsi="Times New Roman" w:cs="Times New Roman"/>
                <w:color w:val="000000"/>
                <w:sz w:val="24"/>
                <w:szCs w:val="24"/>
                <w:lang w:eastAsia="ru-RU"/>
              </w:rPr>
              <w:t>сенних приметах в родном крае</w:t>
            </w:r>
            <w:r w:rsidRPr="00690D2B">
              <w:rPr>
                <w:rFonts w:ascii="Times New Roman" w:eastAsia="Times New Roman" w:hAnsi="Times New Roman" w:cs="Times New Roman"/>
                <w:color w:val="000000"/>
                <w:sz w:val="24"/>
                <w:szCs w:val="24"/>
                <w:lang w:eastAsia="ru-RU"/>
              </w:rPr>
              <w:t>. Чтение произведений об осени.</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Дидактические игры: «Когда это бывает», «С какого дерева листок?», «Раз, два, три к дереву беги»</w:t>
            </w:r>
          </w:p>
        </w:tc>
      </w:tr>
      <w:tr w:rsidR="00F25F56" w:rsidRPr="00690D2B" w:rsidTr="003C5FC7">
        <w:trPr>
          <w:trHeight w:val="91"/>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Выставка поделок «Осенние фантазии»</w:t>
            </w:r>
          </w:p>
        </w:tc>
      </w:tr>
      <w:tr w:rsidR="00F25F56" w:rsidRPr="00690D2B" w:rsidTr="003C5FC7">
        <w:trPr>
          <w:trHeight w:val="212"/>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4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Народные промыслы в Забайкальском крае</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«Русские народные промыслы»</w:t>
            </w:r>
          </w:p>
        </w:tc>
      </w:tr>
      <w:tr w:rsidR="00F25F56" w:rsidRPr="00690D2B" w:rsidTr="003C5FC7">
        <w:trPr>
          <w:trHeight w:val="502"/>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Рисование «</w:t>
            </w:r>
            <w:r w:rsidRPr="009406CA">
              <w:rPr>
                <w:rFonts w:ascii="Times New Roman" w:eastAsia="Times New Roman" w:hAnsi="Times New Roman" w:cs="Times New Roman"/>
                <w:color w:val="FF0000"/>
                <w:sz w:val="24"/>
                <w:szCs w:val="24"/>
                <w:lang w:eastAsia="ru-RU"/>
              </w:rPr>
              <w:t xml:space="preserve"> </w:t>
            </w:r>
            <w:r w:rsidRPr="00690D2B">
              <w:rPr>
                <w:rFonts w:ascii="Times New Roman" w:eastAsia="Times New Roman" w:hAnsi="Times New Roman" w:cs="Times New Roman"/>
                <w:color w:val="000000"/>
                <w:sz w:val="24"/>
                <w:szCs w:val="24"/>
                <w:lang w:eastAsia="ru-RU"/>
              </w:rPr>
              <w:t>народные промыслы»</w:t>
            </w:r>
          </w:p>
        </w:tc>
      </w:tr>
      <w:tr w:rsidR="00F25F56" w:rsidRPr="00690D2B" w:rsidTr="00E46E40">
        <w:trPr>
          <w:trHeight w:val="100"/>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НОЯБРЬ</w:t>
            </w:r>
          </w:p>
        </w:tc>
      </w:tr>
      <w:tr w:rsidR="00F25F56" w:rsidRPr="00690D2B" w:rsidTr="003C5FC7">
        <w:trPr>
          <w:trHeight w:val="207"/>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1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«День народного единства»</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58"/>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Приобщать детей к истории России; закрепить знания русского фольклора (пословицы, поговорки); учить </w:t>
            </w:r>
            <w:r w:rsidRPr="00690D2B">
              <w:rPr>
                <w:rFonts w:ascii="Times New Roman" w:eastAsia="Times New Roman" w:hAnsi="Times New Roman" w:cs="Times New Roman"/>
                <w:color w:val="000000"/>
                <w:sz w:val="24"/>
                <w:szCs w:val="24"/>
                <w:lang w:eastAsia="ru-RU"/>
              </w:rPr>
              <w:lastRenderedPageBreak/>
              <w:t>узнавать и называть героев России; воспитывать уважение к людям, прославившим Россию; воспитывать нравственно - патриотические чувства к Родине.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64"/>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Рассказ воспи</w:t>
            </w:r>
            <w:r>
              <w:rPr>
                <w:rFonts w:ascii="Times New Roman" w:eastAsia="Times New Roman" w:hAnsi="Times New Roman" w:cs="Times New Roman"/>
                <w:color w:val="000000"/>
                <w:sz w:val="24"/>
                <w:szCs w:val="24"/>
                <w:lang w:eastAsia="ru-RU"/>
              </w:rPr>
              <w:t>тателя о событиях происходящие много лет назад</w:t>
            </w:r>
            <w:r w:rsidRPr="00690D2B">
              <w:rPr>
                <w:rFonts w:ascii="Times New Roman" w:eastAsia="Times New Roman" w:hAnsi="Times New Roman" w:cs="Times New Roman"/>
                <w:color w:val="000000"/>
                <w:sz w:val="24"/>
                <w:szCs w:val="24"/>
                <w:lang w:eastAsia="ru-RU"/>
              </w:rPr>
              <w:t xml:space="preserve"> с показом </w:t>
            </w:r>
            <w:r w:rsidRPr="00690D2B">
              <w:rPr>
                <w:rFonts w:ascii="Times New Roman" w:eastAsia="Times New Roman" w:hAnsi="Times New Roman" w:cs="Times New Roman"/>
                <w:b/>
                <w:bCs/>
                <w:color w:val="000000"/>
                <w:sz w:val="24"/>
                <w:szCs w:val="24"/>
                <w:lang w:eastAsia="ru-RU"/>
              </w:rPr>
              <w:t>презентации</w:t>
            </w:r>
            <w:r w:rsidRPr="00690D2B">
              <w:rPr>
                <w:rFonts w:ascii="Times New Roman" w:eastAsia="Times New Roman" w:hAnsi="Times New Roman" w:cs="Times New Roman"/>
                <w:color w:val="000000"/>
                <w:sz w:val="24"/>
                <w:szCs w:val="24"/>
                <w:lang w:eastAsia="ru-RU"/>
              </w:rPr>
              <w:t>.</w:t>
            </w:r>
          </w:p>
        </w:tc>
      </w:tr>
      <w:tr w:rsidR="00F25F56" w:rsidRPr="00690D2B" w:rsidTr="003C5FC7">
        <w:trPr>
          <w:trHeight w:val="494"/>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Художественное         творчество         «Вместе мы         едины…»</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(солнце из ладошек)</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Слушание песни </w:t>
            </w:r>
            <w:r w:rsidRPr="00690D2B">
              <w:rPr>
                <w:rFonts w:ascii="Times New Roman" w:eastAsia="Times New Roman" w:hAnsi="Times New Roman" w:cs="Times New Roman"/>
                <w:i/>
                <w:iCs/>
                <w:color w:val="000000"/>
                <w:sz w:val="24"/>
                <w:szCs w:val="24"/>
                <w:lang w:eastAsia="ru-RU"/>
              </w:rPr>
              <w:t>«</w:t>
            </w:r>
            <w:r w:rsidRPr="00690D2B">
              <w:rPr>
                <w:rFonts w:ascii="Times New Roman" w:eastAsia="Times New Roman" w:hAnsi="Times New Roman" w:cs="Times New Roman"/>
                <w:color w:val="000000"/>
                <w:sz w:val="24"/>
                <w:szCs w:val="24"/>
                <w:lang w:eastAsia="ru-RU"/>
              </w:rPr>
              <w:t>Дорогою добра»</w:t>
            </w:r>
          </w:p>
        </w:tc>
      </w:tr>
      <w:tr w:rsidR="00F25F56" w:rsidRPr="00690D2B" w:rsidTr="003C5FC7">
        <w:trPr>
          <w:trHeight w:val="541"/>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2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Родом из </w:t>
            </w:r>
            <w:r w:rsidRPr="005A0581">
              <w:rPr>
                <w:rFonts w:ascii="Times New Roman" w:eastAsia="Times New Roman" w:hAnsi="Times New Roman" w:cs="Times New Roman"/>
                <w:sz w:val="24"/>
                <w:szCs w:val="24"/>
                <w:lang w:eastAsia="ru-RU"/>
              </w:rPr>
              <w:t>России</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Формировать представление детей об истории своей малой Родины; развивать способность понимать ценность народных традиций, уважать культурное, историческое прошлое предков; приобщать дош</w:t>
            </w:r>
            <w:r>
              <w:rPr>
                <w:rFonts w:ascii="Times New Roman" w:eastAsia="Times New Roman" w:hAnsi="Times New Roman" w:cs="Times New Roman"/>
                <w:color w:val="000000"/>
                <w:sz w:val="24"/>
                <w:szCs w:val="24"/>
                <w:lang w:eastAsia="ru-RU"/>
              </w:rPr>
              <w:t>кольников к культуре Забайкальского края</w:t>
            </w:r>
            <w:r w:rsidRPr="00690D2B">
              <w:rPr>
                <w:rFonts w:ascii="Times New Roman" w:eastAsia="Times New Roman" w:hAnsi="Times New Roman" w:cs="Times New Roman"/>
                <w:color w:val="000000"/>
                <w:sz w:val="24"/>
                <w:szCs w:val="24"/>
                <w:lang w:eastAsia="ru-RU"/>
              </w:rPr>
              <w:t>; воспитывать чувство гордости за свой родной край, чувство причастности к нему.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106"/>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резентация «Родом из «Забайкалья»</w:t>
            </w:r>
          </w:p>
          <w:p w:rsidR="00F25F56" w:rsidRPr="00690D2B" w:rsidRDefault="00F25F56" w:rsidP="00880DF0">
            <w:pPr>
              <w:spacing w:after="0" w:line="240" w:lineRule="auto"/>
              <w:ind w:left="106"/>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Чтение стихов местных авторов о </w:t>
            </w:r>
            <w:r w:rsidRPr="005A0581">
              <w:rPr>
                <w:rFonts w:ascii="Times New Roman" w:eastAsia="Times New Roman" w:hAnsi="Times New Roman" w:cs="Times New Roman"/>
                <w:sz w:val="24"/>
                <w:szCs w:val="24"/>
                <w:lang w:eastAsia="ru-RU"/>
              </w:rPr>
              <w:t>Забайкальском крае.</w:t>
            </w:r>
          </w:p>
        </w:tc>
      </w:tr>
      <w:tr w:rsidR="00F25F56" w:rsidRPr="00690D2B" w:rsidTr="003C5FC7">
        <w:trPr>
          <w:trHeight w:val="445"/>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Художественное творчество «Моё Забайкалье</w:t>
            </w:r>
            <w:r w:rsidRPr="00690D2B">
              <w:rPr>
                <w:rFonts w:ascii="Times New Roman" w:eastAsia="Times New Roman" w:hAnsi="Times New Roman" w:cs="Times New Roman"/>
                <w:color w:val="000000"/>
                <w:sz w:val="24"/>
                <w:szCs w:val="24"/>
                <w:lang w:eastAsia="ru-RU"/>
              </w:rPr>
              <w:t>»</w:t>
            </w:r>
          </w:p>
        </w:tc>
      </w:tr>
      <w:tr w:rsidR="00F25F56" w:rsidRPr="00690D2B" w:rsidTr="003C5FC7">
        <w:trPr>
          <w:trHeight w:val="421"/>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94"/>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3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Наша Родина - Россия</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Закрепить и расширить знание детей о государственной и народной символике; воспитывать у детей интерес к истории своей страны, чувство любви и гордости за свою страну.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Знакомство с государственной негосударственной символикой России.</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«Россия – Родина моя»</w:t>
            </w:r>
          </w:p>
        </w:tc>
      </w:tr>
      <w:tr w:rsidR="00F25F56" w:rsidRPr="00690D2B" w:rsidTr="003C5FC7">
        <w:trPr>
          <w:trHeight w:val="197"/>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Художественное творчество «Матрёшка»</w:t>
            </w:r>
          </w:p>
        </w:tc>
      </w:tr>
      <w:tr w:rsidR="00F25F56" w:rsidRPr="00690D2B" w:rsidTr="003C5FC7">
        <w:trPr>
          <w:trHeight w:val="404"/>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4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День Матери</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Формировать духовность, нравственно-патриотические чувства у детей  по отношению к матери; воспитывать  у ребенка любовь и привязанность к своей семье; совершенствовать навыки  культуры поведения; развивать творческие способности; побуждать детей и родителей к активному участию.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Беседа «Мамы разные важны»</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Чтение произведений о маме</w:t>
            </w:r>
          </w:p>
        </w:tc>
      </w:tr>
      <w:tr w:rsidR="00F25F56" w:rsidRPr="00690D2B" w:rsidTr="003C5FC7">
        <w:trPr>
          <w:trHeight w:val="294"/>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Выставка «Мама – солнышко моё» Изготовление подарков для мам</w:t>
            </w:r>
          </w:p>
        </w:tc>
      </w:tr>
      <w:tr w:rsidR="00F25F56" w:rsidRPr="00690D2B" w:rsidTr="003C5FC7">
        <w:trPr>
          <w:trHeight w:val="506"/>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5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13A43" w:rsidRDefault="00F25F56" w:rsidP="00880DF0">
            <w:pPr>
              <w:spacing w:after="0" w:line="240" w:lineRule="auto"/>
              <w:rPr>
                <w:rFonts w:ascii="Calibri" w:eastAsia="Times New Roman" w:hAnsi="Calibri" w:cs="Calibri"/>
                <w:lang w:eastAsia="ru-RU"/>
              </w:rPr>
            </w:pPr>
            <w:r w:rsidRPr="00613A43">
              <w:rPr>
                <w:rFonts w:ascii="Times New Roman" w:eastAsia="Times New Roman" w:hAnsi="Times New Roman" w:cs="Times New Roman"/>
                <w:sz w:val="24"/>
                <w:szCs w:val="24"/>
                <w:lang w:eastAsia="ru-RU"/>
              </w:rPr>
              <w:t xml:space="preserve">Родина (Чита </w:t>
            </w:r>
            <w:proofErr w:type="gramStart"/>
            <w:r w:rsidRPr="00613A43">
              <w:rPr>
                <w:rFonts w:ascii="Times New Roman" w:eastAsia="Times New Roman" w:hAnsi="Times New Roman" w:cs="Times New Roman"/>
                <w:sz w:val="24"/>
                <w:szCs w:val="24"/>
                <w:lang w:eastAsia="ru-RU"/>
              </w:rPr>
              <w:t>–З</w:t>
            </w:r>
            <w:proofErr w:type="gramEnd"/>
            <w:r w:rsidRPr="00613A43">
              <w:rPr>
                <w:rFonts w:ascii="Times New Roman" w:eastAsia="Times New Roman" w:hAnsi="Times New Roman" w:cs="Times New Roman"/>
                <w:sz w:val="24"/>
                <w:szCs w:val="24"/>
                <w:lang w:eastAsia="ru-RU"/>
              </w:rPr>
              <w:t>абайкальского края.)</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13A43" w:rsidRDefault="00F25F56" w:rsidP="00880DF0">
            <w:pPr>
              <w:spacing w:after="0" w:line="240" w:lineRule="auto"/>
              <w:rPr>
                <w:rFonts w:ascii="Calibri" w:eastAsia="Times New Roman" w:hAnsi="Calibri" w:cs="Calibri"/>
                <w:lang w:eastAsia="ru-RU"/>
              </w:rPr>
            </w:pPr>
            <w:r w:rsidRPr="00613A43">
              <w:rPr>
                <w:rFonts w:ascii="Times New Roman" w:eastAsia="Times New Roman" w:hAnsi="Times New Roman" w:cs="Times New Roman"/>
                <w:sz w:val="24"/>
                <w:szCs w:val="24"/>
                <w:lang w:eastAsia="ru-RU"/>
              </w:rPr>
              <w:t>Расширять представление детей о Чите; познакомить  с историческим центром Читы –  воспитывать уважительное отношение к культуре своей страны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13A43" w:rsidRDefault="00F25F56" w:rsidP="00880DF0">
            <w:pPr>
              <w:spacing w:after="0" w:line="240" w:lineRule="auto"/>
              <w:rPr>
                <w:rFonts w:ascii="Calibri" w:eastAsia="Times New Roman" w:hAnsi="Calibri" w:cs="Calibri"/>
                <w:lang w:eastAsia="ru-RU"/>
              </w:rPr>
            </w:pPr>
            <w:r w:rsidRPr="00613A43">
              <w:rPr>
                <w:rFonts w:ascii="Times New Roman" w:eastAsia="Times New Roman" w:hAnsi="Times New Roman" w:cs="Times New Roman"/>
                <w:sz w:val="24"/>
                <w:szCs w:val="24"/>
                <w:lang w:eastAsia="ru-RU"/>
              </w:rPr>
              <w:t>Рассказ воспитателя о Чите</w:t>
            </w:r>
          </w:p>
          <w:p w:rsidR="00F25F56" w:rsidRPr="00C73231" w:rsidRDefault="00F25F56" w:rsidP="00880DF0">
            <w:pPr>
              <w:spacing w:after="0" w:line="240" w:lineRule="auto"/>
              <w:rPr>
                <w:rFonts w:ascii="Calibri" w:eastAsia="Times New Roman" w:hAnsi="Calibri" w:cs="Calibri"/>
                <w:color w:val="FF0000"/>
                <w:lang w:eastAsia="ru-RU"/>
              </w:rPr>
            </w:pPr>
            <w:r w:rsidRPr="00613A43">
              <w:rPr>
                <w:rFonts w:ascii="Times New Roman" w:eastAsia="Times New Roman" w:hAnsi="Times New Roman" w:cs="Times New Roman"/>
                <w:sz w:val="24"/>
                <w:szCs w:val="24"/>
                <w:lang w:eastAsia="ru-RU"/>
              </w:rPr>
              <w:t>Презентация «Чита – главный город Забайкальского края»</w:t>
            </w:r>
          </w:p>
        </w:tc>
      </w:tr>
      <w:tr w:rsidR="00F25F56" w:rsidRPr="00690D2B" w:rsidTr="003C5FC7">
        <w:trPr>
          <w:trHeight w:val="16"/>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C73231" w:rsidRDefault="00F25F56" w:rsidP="00880DF0">
            <w:pPr>
              <w:spacing w:after="0" w:line="240" w:lineRule="auto"/>
              <w:rPr>
                <w:rFonts w:ascii="Calibri" w:eastAsia="Times New Roman" w:hAnsi="Calibri" w:cs="Calibri"/>
                <w:color w:val="FF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C73231" w:rsidRDefault="00F25F56" w:rsidP="00880DF0">
            <w:pPr>
              <w:spacing w:after="0" w:line="240" w:lineRule="auto"/>
              <w:rPr>
                <w:rFonts w:ascii="Calibri" w:eastAsia="Times New Roman" w:hAnsi="Calibri" w:cs="Calibri"/>
                <w:color w:val="FF0000"/>
                <w:lang w:eastAsia="ru-RU"/>
              </w:rPr>
            </w:pPr>
          </w:p>
        </w:tc>
        <w:tc>
          <w:tcPr>
            <w:tcW w:w="326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C73231" w:rsidRDefault="00F25F56" w:rsidP="00880DF0">
            <w:pPr>
              <w:spacing w:after="0" w:line="240" w:lineRule="auto"/>
              <w:rPr>
                <w:rFonts w:ascii="Calibri" w:eastAsia="Times New Roman" w:hAnsi="Calibri" w:cs="Calibri"/>
                <w:color w:val="FF0000"/>
                <w:lang w:eastAsia="ru-RU"/>
              </w:rPr>
            </w:pPr>
          </w:p>
        </w:tc>
      </w:tr>
      <w:tr w:rsidR="00F25F56" w:rsidRPr="00690D2B" w:rsidTr="00E46E40">
        <w:trPr>
          <w:trHeight w:val="96"/>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ДЕКАБРЬ</w:t>
            </w:r>
          </w:p>
        </w:tc>
      </w:tr>
      <w:tr w:rsidR="00F25F56" w:rsidRPr="00690D2B" w:rsidTr="003C5FC7">
        <w:trPr>
          <w:trHeight w:val="117"/>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1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Боевая Слава нашего народа</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Формировать патриотические чувства на основе ознакомления с боевыми традициями нашего народа; воспитывать любовь и уважение к защитникам Родины.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Рассказ воспитателя о ВОВ.</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Просмотр документального фильма о ВОВ.</w:t>
            </w:r>
          </w:p>
        </w:tc>
      </w:tr>
      <w:tr w:rsidR="00F25F56" w:rsidRPr="00690D2B" w:rsidTr="003C5FC7">
        <w:trPr>
          <w:trHeight w:val="238"/>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Чтение Л. .Кассиль «Памятник неизвестному солдату».</w:t>
            </w:r>
          </w:p>
        </w:tc>
      </w:tr>
      <w:tr w:rsidR="00F25F56" w:rsidRPr="00690D2B" w:rsidTr="003C5FC7">
        <w:trPr>
          <w:trHeight w:val="31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2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58"/>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Наша Родина -  </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Россия, наш </w:t>
            </w:r>
            <w:r w:rsidRPr="00690D2B">
              <w:rPr>
                <w:rFonts w:ascii="Times New Roman" w:eastAsia="Times New Roman" w:hAnsi="Times New Roman" w:cs="Times New Roman"/>
                <w:color w:val="000000"/>
                <w:sz w:val="24"/>
                <w:szCs w:val="24"/>
                <w:lang w:eastAsia="ru-RU"/>
              </w:rPr>
              <w:lastRenderedPageBreak/>
              <w:t>язык -  русский</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 xml:space="preserve">Воспитывать у детей любовь к своей Родине, родному городу, народному творчеству; </w:t>
            </w:r>
            <w:r w:rsidRPr="00690D2B">
              <w:rPr>
                <w:rFonts w:ascii="Times New Roman" w:eastAsia="Times New Roman" w:hAnsi="Times New Roman" w:cs="Times New Roman"/>
                <w:color w:val="000000"/>
                <w:sz w:val="24"/>
                <w:szCs w:val="24"/>
                <w:lang w:eastAsia="ru-RU"/>
              </w:rPr>
              <w:lastRenderedPageBreak/>
              <w:t>закреплять знания детей о русском фольклоре; развивать интерес к русским сказкам; воспитывать желание их читать, понимать их глубокий смысл; учить проявлять устойчивый интерес и эмоциональную отзывчивость к богатству и гармонии  русского языка, его поэтичности.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Беседа о русском фольклоре.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Игра – викторина «Русские народные сказки».</w:t>
            </w:r>
          </w:p>
        </w:tc>
      </w:tr>
      <w:tr w:rsidR="00F25F56" w:rsidRPr="00690D2B" w:rsidTr="003C5FC7">
        <w:trPr>
          <w:trHeight w:val="733"/>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Рассказывание сказок по схемам-карточкам.</w:t>
            </w:r>
          </w:p>
          <w:p w:rsidR="00F25F56" w:rsidRPr="00690D2B" w:rsidRDefault="00F25F56" w:rsidP="00880DF0">
            <w:pPr>
              <w:spacing w:after="0" w:line="240" w:lineRule="auto"/>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4"/>
                <w:szCs w:val="24"/>
                <w:lang w:eastAsia="ru-RU"/>
              </w:rPr>
              <w:t>Инсценирование</w:t>
            </w:r>
            <w:proofErr w:type="spellEnd"/>
            <w:r w:rsidRPr="00690D2B">
              <w:rPr>
                <w:rFonts w:ascii="Times New Roman" w:eastAsia="Times New Roman" w:hAnsi="Times New Roman" w:cs="Times New Roman"/>
                <w:color w:val="000000"/>
                <w:sz w:val="24"/>
                <w:szCs w:val="24"/>
                <w:lang w:eastAsia="ru-RU"/>
              </w:rPr>
              <w:t xml:space="preserve"> сказок.</w:t>
            </w:r>
          </w:p>
        </w:tc>
      </w:tr>
      <w:tr w:rsidR="00F25F56" w:rsidRPr="00690D2B" w:rsidTr="003C5FC7">
        <w:trPr>
          <w:trHeight w:val="660"/>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3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Как люди на Руси жили</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Вызвать у детей интерес к жизни на Руси, к русской деревне, крестьянской избе; дать представления об избе; прививать чувство любви к родной деревне; воспитывать уважение к сельским труженикам, на плечах которых лежит нелёгкий, но благородный труд; учить детей изображать рубленую избу в рисунке.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Беседа «Как живут в деревне».</w:t>
            </w:r>
          </w:p>
          <w:p w:rsidR="00F25F56" w:rsidRPr="00690D2B" w:rsidRDefault="00F25F56" w:rsidP="00880DF0">
            <w:pPr>
              <w:spacing w:after="0" w:line="240" w:lineRule="auto"/>
              <w:ind w:right="168"/>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«Русская изба».  Рассматривание иллюстраций, чтение стихотворений, литературы о жизни в деревне, красоте русской природы.</w:t>
            </w:r>
          </w:p>
        </w:tc>
      </w:tr>
      <w:tr w:rsidR="00F25F56" w:rsidRPr="00690D2B" w:rsidTr="003C5FC7">
        <w:trPr>
          <w:trHeight w:val="236"/>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Default="00F25F56" w:rsidP="00880DF0">
            <w:pPr>
              <w:spacing w:after="0" w:line="240" w:lineRule="auto"/>
              <w:ind w:right="168"/>
              <w:rPr>
                <w:rFonts w:ascii="Times New Roman" w:eastAsia="Times New Roman" w:hAnsi="Times New Roman" w:cs="Times New Roman"/>
                <w:color w:val="000000"/>
                <w:sz w:val="24"/>
                <w:szCs w:val="24"/>
                <w:lang w:eastAsia="ru-RU"/>
              </w:rPr>
            </w:pPr>
            <w:r w:rsidRPr="00690D2B">
              <w:rPr>
                <w:rFonts w:ascii="Times New Roman" w:eastAsia="Times New Roman" w:hAnsi="Times New Roman" w:cs="Times New Roman"/>
                <w:color w:val="000000"/>
                <w:sz w:val="24"/>
                <w:szCs w:val="24"/>
                <w:lang w:eastAsia="ru-RU"/>
              </w:rPr>
              <w:t>Дидактические игры: «В городе, в деревне», «Деревня городу».</w:t>
            </w:r>
          </w:p>
          <w:p w:rsidR="00F25F56" w:rsidRPr="00690D2B" w:rsidRDefault="00F25F56" w:rsidP="00880DF0">
            <w:pPr>
              <w:spacing w:after="0" w:line="240" w:lineRule="auto"/>
              <w:ind w:right="168"/>
              <w:rPr>
                <w:rFonts w:ascii="Calibri" w:eastAsia="Times New Roman" w:hAnsi="Calibri" w:cs="Calibri"/>
                <w:color w:val="000000"/>
                <w:lang w:eastAsia="ru-RU"/>
              </w:rPr>
            </w:pPr>
          </w:p>
        </w:tc>
      </w:tr>
      <w:tr w:rsidR="00F25F56" w:rsidRPr="00690D2B" w:rsidTr="003C5FC7">
        <w:trPr>
          <w:trHeight w:val="654"/>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4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Зимние Святки</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Знакомить детей с  праздниками, которые отмечают в период зимних Святок (Рождество, Новый год, Крещение). Прививать любовь к русскому народному фольклору, учить отгадывать загадки, читать скороговорки,  </w:t>
            </w:r>
            <w:proofErr w:type="spellStart"/>
            <w:r w:rsidRPr="00690D2B">
              <w:rPr>
                <w:rFonts w:ascii="Times New Roman" w:eastAsia="Times New Roman" w:hAnsi="Times New Roman" w:cs="Times New Roman"/>
                <w:color w:val="000000"/>
                <w:sz w:val="24"/>
                <w:szCs w:val="24"/>
                <w:lang w:eastAsia="ru-RU"/>
              </w:rPr>
              <w:t>потешки</w:t>
            </w:r>
            <w:proofErr w:type="spellEnd"/>
            <w:r w:rsidRPr="00690D2B">
              <w:rPr>
                <w:rFonts w:ascii="Times New Roman" w:eastAsia="Times New Roman" w:hAnsi="Times New Roman" w:cs="Times New Roman"/>
                <w:color w:val="000000"/>
                <w:sz w:val="24"/>
                <w:szCs w:val="24"/>
                <w:lang w:eastAsia="ru-RU"/>
              </w:rPr>
              <w:t>, играть в народные игры.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62"/>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Рассказ воспитателя о праздниках, которые отмечают в период зимних Святок (Рождество, Новый год, Крещение).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Слушание рождественских колядок, новогодних песен.</w:t>
            </w:r>
          </w:p>
        </w:tc>
      </w:tr>
      <w:tr w:rsidR="00F25F56" w:rsidRPr="00690D2B" w:rsidTr="003C5FC7">
        <w:trPr>
          <w:trHeight w:val="352"/>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1410"/>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Проведение русских народных игр. Выставка «Зимняя сказка».</w:t>
            </w:r>
          </w:p>
        </w:tc>
      </w:tr>
      <w:tr w:rsidR="00F25F56" w:rsidRPr="00690D2B" w:rsidTr="00E46E40">
        <w:trPr>
          <w:trHeight w:val="52"/>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ЯНВАРЬ</w:t>
            </w:r>
          </w:p>
        </w:tc>
      </w:tr>
      <w:tr w:rsidR="00F25F56" w:rsidRPr="00690D2B" w:rsidTr="00880DF0">
        <w:trPr>
          <w:trHeight w:val="537"/>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2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Дорожная азбука города</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Познакомить детей с особенностями улицы. Закрепить с детьми виды дорог, познакомиться с её разметкой и продолжить знакомство с дорожными знаками. Развивать кругозор детей и логическое мышление. Продолжать формировать чувство ответственности за свою жизнь и умение вести себя на улице города.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218"/>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Чтение стихотворения Я. </w:t>
            </w:r>
            <w:proofErr w:type="spellStart"/>
            <w:r w:rsidRPr="00690D2B">
              <w:rPr>
                <w:rFonts w:ascii="Times New Roman" w:eastAsia="Times New Roman" w:hAnsi="Times New Roman" w:cs="Times New Roman"/>
                <w:color w:val="000000"/>
                <w:sz w:val="24"/>
                <w:szCs w:val="24"/>
                <w:lang w:eastAsia="ru-RU"/>
              </w:rPr>
              <w:t>Пишумова</w:t>
            </w:r>
            <w:proofErr w:type="spellEnd"/>
            <w:r w:rsidRPr="00690D2B">
              <w:rPr>
                <w:rFonts w:ascii="Times New Roman" w:eastAsia="Times New Roman" w:hAnsi="Times New Roman" w:cs="Times New Roman"/>
                <w:color w:val="000000"/>
                <w:sz w:val="24"/>
                <w:szCs w:val="24"/>
                <w:lang w:eastAsia="ru-RU"/>
              </w:rPr>
              <w:t xml:space="preserve"> «Азбука города»,  С. Михалкова «Шагая осторожно».</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Беседа «Будь внимателен и осторожен  на улицах  города»</w:t>
            </w:r>
          </w:p>
        </w:tc>
      </w:tr>
      <w:tr w:rsidR="00F25F56" w:rsidRPr="00690D2B" w:rsidTr="00880DF0">
        <w:trPr>
          <w:trHeight w:val="225"/>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Игра-загадка «Это я, это я, это все мои друзья»</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Игра - правила «Нельзя – можно»</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Консультация для родителей «Изучаем ПДД вместе с детьми»</w:t>
            </w:r>
          </w:p>
        </w:tc>
      </w:tr>
      <w:tr w:rsidR="00F25F56" w:rsidRPr="00690D2B" w:rsidTr="00880DF0">
        <w:trPr>
          <w:trHeight w:val="41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3 </w:t>
            </w:r>
            <w:r w:rsidRPr="00690D2B">
              <w:rPr>
                <w:rFonts w:ascii="Times New Roman" w:eastAsia="Times New Roman" w:hAnsi="Times New Roman" w:cs="Times New Roman"/>
                <w:color w:val="000000"/>
                <w:sz w:val="24"/>
                <w:szCs w:val="24"/>
                <w:lang w:eastAsia="ru-RU"/>
              </w:rPr>
              <w:lastRenderedPageBreak/>
              <w:t>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Путешестви</w:t>
            </w:r>
            <w:r>
              <w:rPr>
                <w:rFonts w:ascii="Times New Roman" w:eastAsia="Times New Roman" w:hAnsi="Times New Roman" w:cs="Times New Roman"/>
                <w:color w:val="000000"/>
                <w:sz w:val="24"/>
                <w:szCs w:val="24"/>
                <w:lang w:eastAsia="ru-RU"/>
              </w:rPr>
              <w:lastRenderedPageBreak/>
              <w:t xml:space="preserve">е по </w:t>
            </w:r>
            <w:proofErr w:type="gramStart"/>
            <w:r>
              <w:rPr>
                <w:rFonts w:ascii="Times New Roman" w:eastAsia="Times New Roman" w:hAnsi="Times New Roman" w:cs="Times New Roman"/>
                <w:color w:val="000000"/>
                <w:sz w:val="24"/>
                <w:szCs w:val="24"/>
                <w:lang w:eastAsia="ru-RU"/>
              </w:rPr>
              <w:t>родному</w:t>
            </w:r>
            <w:proofErr w:type="gramEnd"/>
            <w:r>
              <w:rPr>
                <w:rFonts w:ascii="Times New Roman" w:eastAsia="Times New Roman" w:hAnsi="Times New Roman" w:cs="Times New Roman"/>
                <w:color w:val="000000"/>
                <w:sz w:val="24"/>
                <w:szCs w:val="24"/>
                <w:lang w:eastAsia="ru-RU"/>
              </w:rPr>
              <w:t xml:space="preserve"> крае</w:t>
            </w:r>
          </w:p>
        </w:tc>
        <w:tc>
          <w:tcPr>
            <w:tcW w:w="3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Закреплять и расшир</w:t>
            </w:r>
            <w:r>
              <w:rPr>
                <w:rFonts w:ascii="Times New Roman" w:eastAsia="Times New Roman" w:hAnsi="Times New Roman" w:cs="Times New Roman"/>
                <w:color w:val="000000"/>
                <w:sz w:val="24"/>
                <w:szCs w:val="24"/>
                <w:lang w:eastAsia="ru-RU"/>
              </w:rPr>
              <w:t xml:space="preserve">ять знания </w:t>
            </w:r>
            <w:r>
              <w:rPr>
                <w:rFonts w:ascii="Times New Roman" w:eastAsia="Times New Roman" w:hAnsi="Times New Roman" w:cs="Times New Roman"/>
                <w:color w:val="000000"/>
                <w:sz w:val="24"/>
                <w:szCs w:val="24"/>
                <w:lang w:eastAsia="ru-RU"/>
              </w:rPr>
              <w:lastRenderedPageBreak/>
              <w:t>детей о родном крае</w:t>
            </w:r>
            <w:r w:rsidRPr="00690D2B">
              <w:rPr>
                <w:rFonts w:ascii="Times New Roman" w:eastAsia="Times New Roman" w:hAnsi="Times New Roman" w:cs="Times New Roman"/>
                <w:color w:val="000000"/>
                <w:sz w:val="24"/>
                <w:szCs w:val="24"/>
                <w:lang w:eastAsia="ru-RU"/>
              </w:rPr>
              <w:t>, его истории, достопримечательностях. Продолжать знакомить детей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Игра-путешествие «Край</w:t>
            </w:r>
            <w:r w:rsidRPr="00690D2B">
              <w:rPr>
                <w:rFonts w:ascii="Times New Roman" w:eastAsia="Times New Roman" w:hAnsi="Times New Roman" w:cs="Times New Roman"/>
                <w:color w:val="000000"/>
                <w:sz w:val="24"/>
                <w:szCs w:val="24"/>
                <w:lang w:eastAsia="ru-RU"/>
              </w:rPr>
              <w:t xml:space="preserve">, в </w:t>
            </w:r>
            <w:r w:rsidRPr="00690D2B">
              <w:rPr>
                <w:rFonts w:ascii="Times New Roman" w:eastAsia="Times New Roman" w:hAnsi="Times New Roman" w:cs="Times New Roman"/>
                <w:color w:val="000000"/>
                <w:sz w:val="24"/>
                <w:szCs w:val="24"/>
                <w:lang w:eastAsia="ru-RU"/>
              </w:rPr>
              <w:lastRenderedPageBreak/>
              <w:t>котором я живу»</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Составление творческих расск</w:t>
            </w:r>
            <w:r>
              <w:rPr>
                <w:rFonts w:ascii="Times New Roman" w:eastAsia="Times New Roman" w:hAnsi="Times New Roman" w:cs="Times New Roman"/>
                <w:color w:val="000000"/>
                <w:sz w:val="24"/>
                <w:szCs w:val="24"/>
                <w:lang w:eastAsia="ru-RU"/>
              </w:rPr>
              <w:t>азов: «За что я люблю свой край</w:t>
            </w:r>
            <w:r w:rsidRPr="00690D2B">
              <w:rPr>
                <w:rFonts w:ascii="Times New Roman" w:eastAsia="Times New Roman" w:hAnsi="Times New Roman" w:cs="Times New Roman"/>
                <w:color w:val="000000"/>
                <w:sz w:val="24"/>
                <w:szCs w:val="24"/>
                <w:lang w:eastAsia="ru-RU"/>
              </w:rPr>
              <w:t>»</w:t>
            </w:r>
          </w:p>
        </w:tc>
      </w:tr>
      <w:tr w:rsidR="00F25F56" w:rsidRPr="00690D2B" w:rsidTr="00880DF0">
        <w:trPr>
          <w:trHeight w:val="483"/>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 зага</w:t>
            </w:r>
            <w:r>
              <w:rPr>
                <w:rFonts w:ascii="Times New Roman" w:eastAsia="Times New Roman" w:hAnsi="Times New Roman" w:cs="Times New Roman"/>
                <w:color w:val="000000"/>
                <w:sz w:val="24"/>
                <w:szCs w:val="24"/>
                <w:lang w:eastAsia="ru-RU"/>
              </w:rPr>
              <w:t>дками и стихотворениями о крае</w:t>
            </w:r>
            <w:r w:rsidRPr="00690D2B">
              <w:rPr>
                <w:rFonts w:ascii="Times New Roman" w:eastAsia="Times New Roman" w:hAnsi="Times New Roman" w:cs="Times New Roman"/>
                <w:color w:val="000000"/>
                <w:sz w:val="24"/>
                <w:szCs w:val="24"/>
                <w:lang w:eastAsia="ru-RU"/>
              </w:rPr>
              <w:t>.</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Воспитывать чувства любви и гордости за него. Желание беречь окружающую среду.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Игра-конструирование «Мой край</w:t>
            </w:r>
            <w:r w:rsidRPr="00690D2B">
              <w:rPr>
                <w:rFonts w:ascii="Times New Roman" w:eastAsia="Times New Roman" w:hAnsi="Times New Roman" w:cs="Times New Roman"/>
                <w:color w:val="000000"/>
                <w:sz w:val="24"/>
                <w:szCs w:val="24"/>
                <w:lang w:eastAsia="ru-RU"/>
              </w:rPr>
              <w:t>». Советы родителям «Знакомим детей с достопримечательностями</w:t>
            </w:r>
            <w:r>
              <w:rPr>
                <w:rFonts w:ascii="Times New Roman" w:eastAsia="Times New Roman" w:hAnsi="Times New Roman" w:cs="Times New Roman"/>
                <w:color w:val="000000"/>
                <w:sz w:val="24"/>
                <w:szCs w:val="24"/>
                <w:lang w:eastAsia="ru-RU"/>
              </w:rPr>
              <w:t xml:space="preserve"> родного края</w:t>
            </w:r>
            <w:r w:rsidRPr="00690D2B">
              <w:rPr>
                <w:rFonts w:ascii="Times New Roman" w:eastAsia="Times New Roman" w:hAnsi="Times New Roman" w:cs="Times New Roman"/>
                <w:color w:val="000000"/>
                <w:sz w:val="24"/>
                <w:szCs w:val="24"/>
                <w:lang w:eastAsia="ru-RU"/>
              </w:rPr>
              <w:t>»</w:t>
            </w:r>
          </w:p>
        </w:tc>
      </w:tr>
      <w:tr w:rsidR="00F25F56" w:rsidRPr="00690D2B" w:rsidTr="00880DF0">
        <w:trPr>
          <w:trHeight w:val="39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4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Родная природа</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Знакомить детей с обитателями родного края; расширять представление о растениях</w:t>
            </w:r>
            <w:r>
              <w:rPr>
                <w:rFonts w:ascii="Times New Roman" w:eastAsia="Times New Roman" w:hAnsi="Times New Roman" w:cs="Times New Roman"/>
                <w:color w:val="000000"/>
                <w:sz w:val="24"/>
                <w:szCs w:val="24"/>
                <w:lang w:eastAsia="ru-RU"/>
              </w:rPr>
              <w:t>,</w:t>
            </w:r>
            <w:r w:rsidRPr="00690D2B">
              <w:rPr>
                <w:rFonts w:ascii="Times New Roman" w:eastAsia="Times New Roman" w:hAnsi="Times New Roman" w:cs="Times New Roman"/>
                <w:color w:val="000000"/>
                <w:sz w:val="24"/>
                <w:szCs w:val="24"/>
                <w:lang w:eastAsia="ru-RU"/>
              </w:rPr>
              <w:t xml:space="preserve"> прои</w:t>
            </w:r>
            <w:r>
              <w:rPr>
                <w:rFonts w:ascii="Times New Roman" w:eastAsia="Times New Roman" w:hAnsi="Times New Roman" w:cs="Times New Roman"/>
                <w:color w:val="000000"/>
                <w:sz w:val="24"/>
                <w:szCs w:val="24"/>
                <w:lang w:eastAsia="ru-RU"/>
              </w:rPr>
              <w:t>зрастающих на территории Забайкалья</w:t>
            </w:r>
            <w:r w:rsidRPr="00690D2B">
              <w:rPr>
                <w:rFonts w:ascii="Times New Roman" w:eastAsia="Times New Roman" w:hAnsi="Times New Roman" w:cs="Times New Roman"/>
                <w:color w:val="000000"/>
                <w:sz w:val="24"/>
                <w:szCs w:val="24"/>
                <w:lang w:eastAsia="ru-RU"/>
              </w:rPr>
              <w:t>; воспитывать интерес к родной природе, желание беречь и защищать её.</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106"/>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«Растительный ми</w:t>
            </w:r>
            <w:r>
              <w:rPr>
                <w:rFonts w:ascii="Times New Roman" w:eastAsia="Times New Roman" w:hAnsi="Times New Roman" w:cs="Times New Roman"/>
                <w:color w:val="000000"/>
                <w:sz w:val="24"/>
                <w:szCs w:val="24"/>
                <w:lang w:eastAsia="ru-RU"/>
              </w:rPr>
              <w:t>р Забайкалья</w:t>
            </w:r>
            <w:r w:rsidRPr="00690D2B">
              <w:rPr>
                <w:rFonts w:ascii="Times New Roman" w:eastAsia="Times New Roman" w:hAnsi="Times New Roman" w:cs="Times New Roman"/>
                <w:color w:val="000000"/>
                <w:sz w:val="24"/>
                <w:szCs w:val="24"/>
                <w:lang w:eastAsia="ru-RU"/>
              </w:rPr>
              <w:t>»</w:t>
            </w:r>
          </w:p>
          <w:p w:rsidR="00F25F56" w:rsidRPr="00690D2B" w:rsidRDefault="00F25F56" w:rsidP="00880DF0">
            <w:pPr>
              <w:spacing w:after="0" w:line="240" w:lineRule="auto"/>
              <w:ind w:left="106"/>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Беседы с детьми о том, как надо беречь природу.</w:t>
            </w:r>
          </w:p>
        </w:tc>
      </w:tr>
      <w:tr w:rsidR="00F25F56" w:rsidRPr="00690D2B" w:rsidTr="00880DF0">
        <w:trPr>
          <w:trHeight w:val="292"/>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Игра «Путешествие в будущее</w:t>
            </w:r>
            <w:r w:rsidRPr="00690D2B">
              <w:rPr>
                <w:rFonts w:ascii="Times New Roman" w:eastAsia="Times New Roman" w:hAnsi="Times New Roman" w:cs="Times New Roman"/>
                <w:color w:val="000000"/>
                <w:sz w:val="24"/>
                <w:szCs w:val="24"/>
                <w:lang w:eastAsia="ru-RU"/>
              </w:rPr>
              <w:t>»</w:t>
            </w:r>
          </w:p>
        </w:tc>
      </w:tr>
      <w:tr w:rsidR="00F25F56" w:rsidRPr="00690D2B" w:rsidTr="00E46E40">
        <w:trPr>
          <w:trHeight w:val="52"/>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ФЕВРАЛЬ</w:t>
            </w:r>
          </w:p>
        </w:tc>
      </w:tr>
      <w:tr w:rsidR="00F25F56" w:rsidRPr="00690D2B" w:rsidTr="00880DF0">
        <w:trPr>
          <w:trHeight w:val="36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1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«Добро и зло -  мир и война»</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Углубить представления детей о ВОВ; раскрыть сущность полярных понятий «Добро и зло - мир и война», показать, каким эмоциональным состояниям они соответствуют; формировать основы патриотизма.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Прослушивание музыки: марш «Прощание славянки»</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Тренинг эмоций</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Просмотр мультфильма «</w:t>
            </w:r>
            <w:proofErr w:type="spellStart"/>
            <w:r w:rsidRPr="00690D2B">
              <w:rPr>
                <w:rFonts w:ascii="Times New Roman" w:eastAsia="Times New Roman" w:hAnsi="Times New Roman" w:cs="Times New Roman"/>
                <w:color w:val="000000"/>
                <w:sz w:val="24"/>
                <w:szCs w:val="24"/>
                <w:lang w:eastAsia="ru-RU"/>
              </w:rPr>
              <w:t>Мальчиш-Кибальчиш</w:t>
            </w:r>
            <w:proofErr w:type="spellEnd"/>
            <w:r w:rsidRPr="00690D2B">
              <w:rPr>
                <w:rFonts w:ascii="Times New Roman" w:eastAsia="Times New Roman" w:hAnsi="Times New Roman" w:cs="Times New Roman"/>
                <w:color w:val="000000"/>
                <w:sz w:val="24"/>
                <w:szCs w:val="24"/>
                <w:lang w:eastAsia="ru-RU"/>
              </w:rPr>
              <w:t>»</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Беседа о героях мультфильма и рассказа</w:t>
            </w:r>
          </w:p>
        </w:tc>
      </w:tr>
      <w:tr w:rsidR="00F25F56" w:rsidRPr="00690D2B" w:rsidTr="00880DF0">
        <w:trPr>
          <w:trHeight w:val="262"/>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Книжная выставка «О добре и зле»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Рисование на темы: «Добрый и злой», «Мир и война»</w:t>
            </w:r>
          </w:p>
        </w:tc>
      </w:tr>
      <w:tr w:rsidR="00F25F56" w:rsidRPr="00690D2B" w:rsidTr="00880DF0">
        <w:trPr>
          <w:trHeight w:val="36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2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Великая Отечественная война </w:t>
            </w:r>
            <w:proofErr w:type="gramStart"/>
            <w:r w:rsidRPr="00690D2B">
              <w:rPr>
                <w:rFonts w:ascii="Times New Roman" w:eastAsia="Times New Roman" w:hAnsi="Times New Roman" w:cs="Times New Roman"/>
                <w:color w:val="000000"/>
                <w:sz w:val="24"/>
                <w:szCs w:val="24"/>
                <w:lang w:eastAsia="ru-RU"/>
              </w:rPr>
              <w:t>в</w:t>
            </w:r>
            <w:proofErr w:type="gramEnd"/>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изобразительном </w:t>
            </w:r>
            <w:proofErr w:type="gramStart"/>
            <w:r w:rsidRPr="00690D2B">
              <w:rPr>
                <w:rFonts w:ascii="Times New Roman" w:eastAsia="Times New Roman" w:hAnsi="Times New Roman" w:cs="Times New Roman"/>
                <w:color w:val="000000"/>
                <w:sz w:val="24"/>
                <w:szCs w:val="24"/>
                <w:lang w:eastAsia="ru-RU"/>
              </w:rPr>
              <w:t>искусстве</w:t>
            </w:r>
            <w:proofErr w:type="gramEnd"/>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Подвести детей к восприятию художественных произведений о Великой Отечественной войне; воспитывать чувство патриотизма, уважение к истории нашего народа.</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Слушание музыкального произведения </w:t>
            </w:r>
            <w:proofErr w:type="spellStart"/>
            <w:r w:rsidRPr="00690D2B">
              <w:rPr>
                <w:rFonts w:ascii="Times New Roman" w:eastAsia="Times New Roman" w:hAnsi="Times New Roman" w:cs="Times New Roman"/>
                <w:color w:val="000000"/>
                <w:sz w:val="24"/>
                <w:szCs w:val="24"/>
                <w:lang w:eastAsia="ru-RU"/>
              </w:rPr>
              <w:t>А.Филиппенко</w:t>
            </w:r>
            <w:proofErr w:type="spellEnd"/>
            <w:r w:rsidRPr="00690D2B">
              <w:rPr>
                <w:rFonts w:ascii="Times New Roman" w:eastAsia="Times New Roman" w:hAnsi="Times New Roman" w:cs="Times New Roman"/>
                <w:color w:val="000000"/>
                <w:sz w:val="24"/>
                <w:szCs w:val="24"/>
                <w:lang w:eastAsia="ru-RU"/>
              </w:rPr>
              <w:t xml:space="preserve"> «Вечный огонь»,  </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Чтение стихотворений </w:t>
            </w:r>
            <w:proofErr w:type="spellStart"/>
            <w:r w:rsidRPr="00690D2B">
              <w:rPr>
                <w:rFonts w:ascii="Times New Roman" w:eastAsia="Times New Roman" w:hAnsi="Times New Roman" w:cs="Times New Roman"/>
                <w:color w:val="000000"/>
                <w:sz w:val="24"/>
                <w:szCs w:val="24"/>
                <w:lang w:eastAsia="ru-RU"/>
              </w:rPr>
              <w:t>Я.Акима</w:t>
            </w:r>
            <w:proofErr w:type="spellEnd"/>
            <w:r w:rsidRPr="00690D2B">
              <w:rPr>
                <w:rFonts w:ascii="Times New Roman" w:eastAsia="Times New Roman" w:hAnsi="Times New Roman" w:cs="Times New Roman"/>
                <w:color w:val="000000"/>
                <w:sz w:val="24"/>
                <w:szCs w:val="24"/>
                <w:lang w:eastAsia="ru-RU"/>
              </w:rPr>
              <w:t xml:space="preserve"> «Цветные огоньки»,</w:t>
            </w:r>
          </w:p>
        </w:tc>
      </w:tr>
      <w:tr w:rsidR="00F25F56" w:rsidRPr="00690D2B" w:rsidTr="00880DF0">
        <w:trPr>
          <w:trHeight w:val="309"/>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Оформление альбома «Великая Отечественная война в изобразительном искусстве».</w:t>
            </w:r>
          </w:p>
        </w:tc>
      </w:tr>
      <w:tr w:rsidR="00F25F56" w:rsidRPr="00690D2B" w:rsidTr="00880DF0">
        <w:trPr>
          <w:trHeight w:val="329"/>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3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«Твои защитники, Россия»</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Развивать представление о разных родах войск; закрепить знания о всенародном празднике воинов, уточнить, кто такие защитники отечества; вызвать желание быть похожими на сильных, смелых воинов; воспитывать уважение к защитникам Родины, гордость за свой народ, любовь к Родине; вызывать чувство патриотизма у дошкольников.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Беседа об Армии, Родине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Заучивание стихов, пословиц и поговорок об Армии</w:t>
            </w:r>
            <w:proofErr w:type="gramStart"/>
            <w:r w:rsidRPr="00690D2B">
              <w:rPr>
                <w:rFonts w:ascii="Times New Roman" w:eastAsia="Times New Roman" w:hAnsi="Times New Roman" w:cs="Times New Roman"/>
                <w:color w:val="000000"/>
                <w:sz w:val="24"/>
                <w:szCs w:val="24"/>
                <w:lang w:eastAsia="ru-RU"/>
              </w:rPr>
              <w:t xml:space="preserve"> .</w:t>
            </w:r>
            <w:proofErr w:type="gramEnd"/>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«Наша Армия»</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Изготовление праздничных открыток.  </w:t>
            </w:r>
          </w:p>
        </w:tc>
      </w:tr>
      <w:tr w:rsidR="00F25F56" w:rsidRPr="00690D2B" w:rsidTr="00880DF0">
        <w:trPr>
          <w:trHeight w:val="470"/>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Фотогазета «Папа – мой лучший друг»!</w:t>
            </w:r>
          </w:p>
        </w:tc>
      </w:tr>
      <w:tr w:rsidR="00F25F56" w:rsidRPr="00690D2B" w:rsidTr="00880DF0">
        <w:trPr>
          <w:trHeight w:val="52"/>
        </w:trPr>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4 неделя</w:t>
            </w:r>
          </w:p>
        </w:tc>
        <w:tc>
          <w:tcPr>
            <w:tcW w:w="1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Масленица</w:t>
            </w:r>
          </w:p>
        </w:tc>
        <w:tc>
          <w:tcPr>
            <w:tcW w:w="3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uto"/>
              <w:ind w:right="20"/>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Знакомить с традициями русского народа, его фольклором, традициями. Воспитывать любовь к Родине, уважение к традициям.</w:t>
            </w:r>
          </w:p>
          <w:p w:rsidR="00F25F56" w:rsidRPr="00690D2B" w:rsidRDefault="00F25F56" w:rsidP="00880DF0">
            <w:pPr>
              <w:spacing w:after="0" w:line="0" w:lineRule="atLeast"/>
              <w:ind w:right="506"/>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Ориентировать родителей воспитанников на приобщение детей к русской культуре в семье.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Праздник «Масленица».  </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Разучивание </w:t>
            </w:r>
            <w:proofErr w:type="spellStart"/>
            <w:r w:rsidRPr="00690D2B">
              <w:rPr>
                <w:rFonts w:ascii="Times New Roman" w:eastAsia="Times New Roman" w:hAnsi="Times New Roman" w:cs="Times New Roman"/>
                <w:color w:val="000000"/>
                <w:sz w:val="24"/>
                <w:szCs w:val="24"/>
                <w:lang w:eastAsia="ru-RU"/>
              </w:rPr>
              <w:t>закличек</w:t>
            </w:r>
            <w:proofErr w:type="spellEnd"/>
            <w:r w:rsidRPr="00690D2B">
              <w:rPr>
                <w:rFonts w:ascii="Times New Roman" w:eastAsia="Times New Roman" w:hAnsi="Times New Roman" w:cs="Times New Roman"/>
                <w:color w:val="000000"/>
                <w:sz w:val="24"/>
                <w:szCs w:val="24"/>
                <w:lang w:eastAsia="ru-RU"/>
              </w:rPr>
              <w:t>, обрядовых песен.</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Рассматривание </w:t>
            </w:r>
            <w:r w:rsidRPr="00690D2B">
              <w:rPr>
                <w:rFonts w:ascii="Times New Roman" w:eastAsia="Times New Roman" w:hAnsi="Times New Roman" w:cs="Times New Roman"/>
                <w:color w:val="000000"/>
                <w:sz w:val="24"/>
                <w:szCs w:val="24"/>
                <w:lang w:eastAsia="ru-RU"/>
              </w:rPr>
              <w:lastRenderedPageBreak/>
              <w:t>иллюстраций «Народные гулянья».</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Чтение стихотворения Д. Кузнецова «Блины», рассказа  </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xml:space="preserve">Т. </w:t>
            </w:r>
            <w:proofErr w:type="spellStart"/>
            <w:r w:rsidRPr="00690D2B">
              <w:rPr>
                <w:rFonts w:ascii="Times New Roman" w:eastAsia="Times New Roman" w:hAnsi="Times New Roman" w:cs="Times New Roman"/>
                <w:color w:val="000000"/>
                <w:sz w:val="24"/>
                <w:szCs w:val="24"/>
                <w:lang w:eastAsia="ru-RU"/>
              </w:rPr>
              <w:t>Нуждиной</w:t>
            </w:r>
            <w:proofErr w:type="spellEnd"/>
            <w:r w:rsidRPr="00690D2B">
              <w:rPr>
                <w:rFonts w:ascii="Times New Roman" w:eastAsia="Times New Roman" w:hAnsi="Times New Roman" w:cs="Times New Roman"/>
                <w:color w:val="000000"/>
                <w:sz w:val="24"/>
                <w:szCs w:val="24"/>
                <w:lang w:eastAsia="ru-RU"/>
              </w:rPr>
              <w:t xml:space="preserve"> «Блины»</w:t>
            </w:r>
          </w:p>
          <w:p w:rsidR="00F25F56" w:rsidRPr="00690D2B" w:rsidRDefault="00F25F56" w:rsidP="00880DF0">
            <w:pPr>
              <w:spacing w:after="0" w:line="240" w:lineRule="auto"/>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Русские народные игры «Горелки», «Молчанка», «Перетягивание каната»</w:t>
            </w:r>
          </w:p>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Конкурс для родителей «Лучший рецепт блинов»</w:t>
            </w:r>
          </w:p>
        </w:tc>
      </w:tr>
      <w:tr w:rsidR="00F25F56" w:rsidRPr="00690D2B" w:rsidTr="00E46E40">
        <w:trPr>
          <w:trHeight w:val="52"/>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МАРТ</w:t>
            </w:r>
          </w:p>
        </w:tc>
      </w:tr>
      <w:tr w:rsidR="00F25F56" w:rsidRPr="00690D2B" w:rsidTr="00880DF0">
        <w:trPr>
          <w:trHeight w:val="338"/>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1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Мама, папа и я – дружная семья.</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58"/>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Закреплять представление детей о том, что такое семья, о некоторых родственных отношениях. Дать представление о родословной. Знакомить с иерархией в семьях наших предков.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Беседы о членах семьи, семейных праздниках, семейном отдыхе.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Фотовыставка: «Моя семья».</w:t>
            </w:r>
          </w:p>
        </w:tc>
      </w:tr>
      <w:tr w:rsidR="00F25F56" w:rsidRPr="00690D2B" w:rsidTr="00880DF0">
        <w:trPr>
          <w:trHeight w:val="343"/>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Рисование: «</w:t>
            </w:r>
            <w:proofErr w:type="gramStart"/>
            <w:r w:rsidRPr="00690D2B">
              <w:rPr>
                <w:rFonts w:ascii="Times New Roman" w:eastAsia="Times New Roman" w:hAnsi="Times New Roman" w:cs="Times New Roman"/>
                <w:color w:val="000000"/>
                <w:sz w:val="24"/>
                <w:szCs w:val="24"/>
                <w:lang w:eastAsia="ru-RU"/>
              </w:rPr>
              <w:t>Мои</w:t>
            </w:r>
            <w:proofErr w:type="gramEnd"/>
            <w:r w:rsidRPr="00690D2B">
              <w:rPr>
                <w:rFonts w:ascii="Times New Roman" w:eastAsia="Times New Roman" w:hAnsi="Times New Roman" w:cs="Times New Roman"/>
                <w:color w:val="000000"/>
                <w:sz w:val="24"/>
                <w:szCs w:val="24"/>
                <w:lang w:eastAsia="ru-RU"/>
              </w:rPr>
              <w:t xml:space="preserve"> бабушка и дедушка».</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Памятка «Создание благоприятной семейной обстановки</w:t>
            </w:r>
          </w:p>
        </w:tc>
      </w:tr>
      <w:tr w:rsidR="00F25F56" w:rsidRPr="00690D2B" w:rsidTr="00880DF0">
        <w:trPr>
          <w:trHeight w:val="47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2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Конкурс-викторина «Герб – флаг – гимн»</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Обобщить знания и представления детей о Государственной символике РФ, её происхождении, назначении, символического значения и образов в ней; воспитывать уважение и гордость к Государственной символике РФ, любовь и гордость за свою Родину.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Слушанье музыкальных произведений: Государственного гимна России, песен  О. Газманова «Москва», «Моя Россия»</w:t>
            </w:r>
          </w:p>
        </w:tc>
      </w:tr>
      <w:tr w:rsidR="00F25F56" w:rsidRPr="00690D2B" w:rsidTr="00880DF0">
        <w:trPr>
          <w:trHeight w:val="338"/>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Игра «Раскрась правильно»</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Игра «Сложи герб РФ»</w:t>
            </w:r>
          </w:p>
        </w:tc>
      </w:tr>
      <w:tr w:rsidR="00F25F56" w:rsidRPr="00690D2B" w:rsidTr="00880DF0">
        <w:trPr>
          <w:trHeight w:val="30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3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Народное творчество России</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Продолжать работу по воспитанию патриотизма. Развивать интерес к истории народного творчества; формировать представление детей о традициях, обычаях, обрядах; знакомить с народным творчеством «Хохлома», «Гж</w:t>
            </w:r>
            <w:r>
              <w:rPr>
                <w:rFonts w:ascii="Times New Roman" w:eastAsia="Times New Roman" w:hAnsi="Times New Roman" w:cs="Times New Roman"/>
                <w:color w:val="000000"/>
                <w:sz w:val="24"/>
                <w:szCs w:val="24"/>
                <w:lang w:eastAsia="ru-RU"/>
              </w:rPr>
              <w:t>ель», «Городецкая роспись» и т.д.</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Рассматривание иллюстраций на тему «Хохлома»</w:t>
            </w:r>
          </w:p>
        </w:tc>
      </w:tr>
      <w:tr w:rsidR="00F25F56" w:rsidRPr="00690D2B" w:rsidTr="00880DF0">
        <w:trPr>
          <w:trHeight w:val="510"/>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106"/>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Рассматривание предметов расписанных по хохлому.</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Рисование «Чайник. Хохлома»</w:t>
            </w:r>
          </w:p>
        </w:tc>
      </w:tr>
      <w:tr w:rsidR="00F25F56" w:rsidRPr="00690D2B" w:rsidTr="00880DF0">
        <w:trPr>
          <w:trHeight w:val="339"/>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4 неделя</w:t>
            </w:r>
          </w:p>
        </w:tc>
        <w:tc>
          <w:tcPr>
            <w:tcW w:w="153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Будем Родине служить</w:t>
            </w:r>
          </w:p>
        </w:tc>
        <w:tc>
          <w:tcPr>
            <w:tcW w:w="3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Прививать интерес к историко-культурному наследию. Подвести к пониманию того, что главными качествами русского воина всегда было чувство любви и верности к Родине, готовность защищать её от врага.</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Способствовать возникновению патриотических чувств.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Рассказ воспитателя о русских богатырях.</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Беседа «Что такое былины»</w:t>
            </w:r>
          </w:p>
        </w:tc>
      </w:tr>
      <w:tr w:rsidR="00F25F56" w:rsidRPr="00690D2B" w:rsidTr="00880DF0">
        <w:trPr>
          <w:trHeight w:val="516"/>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535"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6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Просмотр мультфильмов о богатырях земли Русской</w:t>
            </w:r>
          </w:p>
        </w:tc>
      </w:tr>
      <w:tr w:rsidR="00F25F56" w:rsidRPr="00690D2B" w:rsidTr="00E46E40">
        <w:trPr>
          <w:trHeight w:val="52"/>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lastRenderedPageBreak/>
              <w:t>АПРЕЛЬ</w:t>
            </w:r>
          </w:p>
        </w:tc>
      </w:tr>
      <w:tr w:rsidR="00F25F56" w:rsidRPr="00690D2B" w:rsidTr="00880DF0">
        <w:trPr>
          <w:trHeight w:val="39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1 неделя</w:t>
            </w:r>
          </w:p>
        </w:tc>
        <w:tc>
          <w:tcPr>
            <w:tcW w:w="12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Мы вами гордимся</w:t>
            </w:r>
          </w:p>
        </w:tc>
        <w:tc>
          <w:tcPr>
            <w:tcW w:w="3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left="106" w:right="810"/>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Углубить знания детей о ВОВ, дать детям понятия о памяти, памятниках, о ритуале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почтения памяти в нашем   городе; формировать основы патриотизма, воспитывать чувство уважения к защитникам родины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Просмотр документального фильма о войне.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«Ветераны ВОВ из родного края»</w:t>
            </w:r>
          </w:p>
        </w:tc>
      </w:tr>
      <w:tr w:rsidR="00F25F56" w:rsidRPr="00690D2B" w:rsidTr="00880DF0">
        <w:trPr>
          <w:trHeight w:val="354"/>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2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Консультация для родителей «Ветеран нашей семьи»</w:t>
            </w:r>
          </w:p>
        </w:tc>
      </w:tr>
      <w:tr w:rsidR="00F25F56" w:rsidRPr="00690D2B" w:rsidTr="00880DF0">
        <w:trPr>
          <w:trHeight w:val="402"/>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2 неделя</w:t>
            </w:r>
          </w:p>
        </w:tc>
        <w:tc>
          <w:tcPr>
            <w:tcW w:w="12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День авиации и космонавтики</w:t>
            </w:r>
          </w:p>
        </w:tc>
        <w:tc>
          <w:tcPr>
            <w:tcW w:w="3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ind w:right="58"/>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Закрепить и расширить знания детей о космическом пространстве, планетах, входящих в Солнечную систему. Подвести детей к пониманию того, что космонавтом может быть только здоровый, смелый человек</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«Этот загадочный космос»</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Чтение « Как мальчик стал космонавтом» А. Леонов</w:t>
            </w:r>
          </w:p>
        </w:tc>
      </w:tr>
      <w:tr w:rsidR="00F25F56" w:rsidRPr="00690D2B" w:rsidTr="00880DF0">
        <w:trPr>
          <w:trHeight w:val="503"/>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2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Лепка «Космодром»</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Сюжетно-ролевая игра «Мы космонавты»</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Конкурс семейных работ  «Загадочный космос»</w:t>
            </w:r>
          </w:p>
        </w:tc>
      </w:tr>
      <w:tr w:rsidR="00F25F56" w:rsidRPr="00690D2B" w:rsidTr="00880DF0">
        <w:trPr>
          <w:trHeight w:val="52"/>
        </w:trPr>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3 неделя</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 днём рождения, Земля!</w:t>
            </w:r>
          </w:p>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 Пасха  </w:t>
            </w:r>
          </w:p>
        </w:tc>
        <w:tc>
          <w:tcPr>
            <w:tcW w:w="3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Продолжать знакомить с законами природы, формировать ответственность за совершение разнообразных действий в окружающей среде. Воспитывать положительное отношение к окружающему миру, к живой и неживой природе. Приобщать к истокам культурных традиций русского народа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Стенгазета – коллаж «День Земли».</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Выставка рисунков: «Планета Земля глазами детей»</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Консультация «Природа в жизни ребенка»</w:t>
            </w:r>
          </w:p>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Развлеч</w:t>
            </w:r>
            <w:r>
              <w:rPr>
                <w:rFonts w:ascii="Times New Roman" w:eastAsia="Times New Roman" w:hAnsi="Times New Roman" w:cs="Times New Roman"/>
                <w:color w:val="000000"/>
                <w:sz w:val="24"/>
                <w:szCs w:val="24"/>
                <w:lang w:eastAsia="ru-RU"/>
              </w:rPr>
              <w:t>ение «…………………</w:t>
            </w:r>
            <w:r w:rsidRPr="00690D2B">
              <w:rPr>
                <w:rFonts w:ascii="Times New Roman" w:eastAsia="Times New Roman" w:hAnsi="Times New Roman" w:cs="Times New Roman"/>
                <w:color w:val="000000"/>
                <w:sz w:val="24"/>
                <w:szCs w:val="24"/>
                <w:lang w:eastAsia="ru-RU"/>
              </w:rPr>
              <w:t>»</w:t>
            </w:r>
          </w:p>
        </w:tc>
      </w:tr>
      <w:tr w:rsidR="00F25F56" w:rsidRPr="00690D2B" w:rsidTr="00E46E40">
        <w:trPr>
          <w:trHeight w:val="52"/>
        </w:trPr>
        <w:tc>
          <w:tcPr>
            <w:tcW w:w="94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ind w:right="58"/>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МАЙ</w:t>
            </w:r>
          </w:p>
        </w:tc>
      </w:tr>
      <w:tr w:rsidR="00F25F56" w:rsidRPr="00690D2B" w:rsidTr="00880DF0">
        <w:trPr>
          <w:trHeight w:val="455"/>
        </w:trPr>
        <w:tc>
          <w:tcPr>
            <w:tcW w:w="10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1 неделя</w:t>
            </w:r>
          </w:p>
        </w:tc>
        <w:tc>
          <w:tcPr>
            <w:tcW w:w="12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День Победы</w:t>
            </w:r>
          </w:p>
        </w:tc>
        <w:tc>
          <w:tcPr>
            <w:tcW w:w="384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Default="00F25F56" w:rsidP="00880DF0">
            <w:pPr>
              <w:spacing w:after="0" w:line="240" w:lineRule="auto"/>
              <w:ind w:right="60"/>
              <w:jc w:val="both"/>
              <w:rPr>
                <w:rFonts w:ascii="Times New Roman" w:eastAsia="Times New Roman" w:hAnsi="Times New Roman" w:cs="Times New Roman"/>
                <w:color w:val="000000"/>
                <w:sz w:val="24"/>
                <w:szCs w:val="24"/>
                <w:lang w:eastAsia="ru-RU"/>
              </w:rPr>
            </w:pPr>
            <w:r w:rsidRPr="00690D2B">
              <w:rPr>
                <w:rFonts w:ascii="Times New Roman" w:eastAsia="Times New Roman" w:hAnsi="Times New Roman" w:cs="Times New Roman"/>
                <w:color w:val="000000"/>
                <w:sz w:val="24"/>
                <w:szCs w:val="24"/>
                <w:lang w:eastAsia="ru-RU"/>
              </w:rPr>
              <w:t>Воспитывать уважение к подвигу своего народа во время Великой Отечественной войны; формировать элементарные представления об истории Отечества, закреплять и обогащать знания о видах флагов, их назначении, формировать представления об истории знамен; воспитывать чувство гордости за свой народ, уважение к ветеранам ВОВ.</w:t>
            </w:r>
          </w:p>
          <w:p w:rsidR="00F25F56" w:rsidRPr="00690D2B" w:rsidRDefault="00F25F56" w:rsidP="00880DF0">
            <w:pPr>
              <w:spacing w:after="0" w:line="240" w:lineRule="auto"/>
              <w:ind w:right="60"/>
              <w:jc w:val="both"/>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Презентация «Детям о войне»</w:t>
            </w:r>
          </w:p>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Чтение художественной литературы о ВОВ:</w:t>
            </w:r>
          </w:p>
          <w:p w:rsidR="00F25F56" w:rsidRPr="00690D2B" w:rsidRDefault="00F25F56" w:rsidP="00880DF0">
            <w:pPr>
              <w:spacing w:after="0" w:line="240" w:lineRule="auto"/>
              <w:ind w:right="60"/>
              <w:jc w:val="both"/>
              <w:rPr>
                <w:rFonts w:ascii="Calibri" w:eastAsia="Times New Roman" w:hAnsi="Calibri" w:cs="Calibri"/>
                <w:color w:val="000000"/>
                <w:lang w:eastAsia="ru-RU"/>
              </w:rPr>
            </w:pPr>
            <w:proofErr w:type="spellStart"/>
            <w:r w:rsidRPr="00690D2B">
              <w:rPr>
                <w:rFonts w:ascii="Times New Roman" w:eastAsia="Times New Roman" w:hAnsi="Times New Roman" w:cs="Times New Roman"/>
                <w:color w:val="000000"/>
                <w:sz w:val="24"/>
                <w:szCs w:val="24"/>
                <w:lang w:eastAsia="ru-RU"/>
              </w:rPr>
              <w:t>Н.Найдёнова</w:t>
            </w:r>
            <w:proofErr w:type="spellEnd"/>
            <w:r w:rsidRPr="00690D2B">
              <w:rPr>
                <w:rFonts w:ascii="Times New Roman" w:eastAsia="Times New Roman" w:hAnsi="Times New Roman" w:cs="Times New Roman"/>
                <w:color w:val="000000"/>
                <w:sz w:val="24"/>
                <w:szCs w:val="24"/>
                <w:lang w:eastAsia="ru-RU"/>
              </w:rPr>
              <w:t xml:space="preserve"> «Хотим под мирным небом жить</w:t>
            </w:r>
          </w:p>
        </w:tc>
      </w:tr>
      <w:tr w:rsidR="00F25F56" w:rsidRPr="00690D2B" w:rsidTr="00880DF0">
        <w:trPr>
          <w:trHeight w:val="420"/>
        </w:trPr>
        <w:tc>
          <w:tcPr>
            <w:tcW w:w="106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129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84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25F56" w:rsidRPr="00690D2B" w:rsidRDefault="00F25F56" w:rsidP="00880DF0">
            <w:pPr>
              <w:spacing w:after="0" w:line="240" w:lineRule="auto"/>
              <w:rPr>
                <w:rFonts w:ascii="Calibri" w:eastAsia="Times New Roman" w:hAnsi="Calibri" w:cs="Calibri"/>
                <w:color w:val="00000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Фотовыставка «Вечная память»</w:t>
            </w:r>
          </w:p>
        </w:tc>
      </w:tr>
      <w:tr w:rsidR="00F25F56" w:rsidRPr="00690D2B" w:rsidTr="00880DF0">
        <w:trPr>
          <w:trHeight w:val="41"/>
        </w:trPr>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2 неделя</w:t>
            </w:r>
          </w:p>
        </w:tc>
        <w:tc>
          <w:tcPr>
            <w:tcW w:w="1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0" w:lineRule="atLeast"/>
              <w:rPr>
                <w:rFonts w:ascii="Calibri" w:eastAsia="Times New Roman" w:hAnsi="Calibri" w:cs="Calibri"/>
                <w:color w:val="000000"/>
                <w:lang w:eastAsia="ru-RU"/>
              </w:rPr>
            </w:pPr>
            <w:r w:rsidRPr="00690D2B">
              <w:rPr>
                <w:rFonts w:ascii="Times New Roman" w:eastAsia="Times New Roman" w:hAnsi="Times New Roman" w:cs="Times New Roman"/>
                <w:color w:val="000000"/>
                <w:sz w:val="24"/>
                <w:szCs w:val="24"/>
                <w:lang w:eastAsia="ru-RU"/>
              </w:rPr>
              <w:t>мониторинг</w:t>
            </w:r>
          </w:p>
        </w:tc>
        <w:tc>
          <w:tcPr>
            <w:tcW w:w="3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Arial" w:eastAsia="Times New Roman" w:hAnsi="Arial" w:cs="Arial"/>
                <w:color w:val="666666"/>
                <w:sz w:val="1"/>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F56" w:rsidRPr="00690D2B" w:rsidRDefault="00F25F56" w:rsidP="00880DF0">
            <w:pPr>
              <w:spacing w:after="0" w:line="240" w:lineRule="auto"/>
              <w:rPr>
                <w:rFonts w:ascii="Arial" w:eastAsia="Times New Roman" w:hAnsi="Arial" w:cs="Arial"/>
                <w:color w:val="666666"/>
                <w:sz w:val="1"/>
                <w:szCs w:val="24"/>
                <w:lang w:eastAsia="ru-RU"/>
              </w:rPr>
            </w:pPr>
          </w:p>
        </w:tc>
      </w:tr>
    </w:tbl>
    <w:p w:rsidR="00F25F56" w:rsidRDefault="00F25F56" w:rsidP="00F25F56">
      <w:pPr>
        <w:shd w:val="clear" w:color="auto" w:fill="FFFFFF"/>
        <w:spacing w:after="0" w:line="240" w:lineRule="auto"/>
        <w:ind w:left="716" w:hanging="10"/>
        <w:rPr>
          <w:rFonts w:ascii="Times New Roman" w:eastAsia="Times New Roman" w:hAnsi="Times New Roman" w:cs="Times New Roman"/>
          <w:i/>
          <w:iCs/>
          <w:color w:val="000000"/>
          <w:sz w:val="28"/>
          <w:szCs w:val="28"/>
          <w:lang w:eastAsia="ru-RU"/>
        </w:rPr>
      </w:pPr>
    </w:p>
    <w:p w:rsidR="00294D05" w:rsidRDefault="00294D05" w:rsidP="00F25F56">
      <w:pPr>
        <w:shd w:val="clear" w:color="auto" w:fill="FFFFFF"/>
        <w:spacing w:after="0" w:line="240" w:lineRule="auto"/>
        <w:ind w:left="716" w:hanging="10"/>
        <w:rPr>
          <w:rFonts w:ascii="Times New Roman" w:eastAsia="Times New Roman" w:hAnsi="Times New Roman" w:cs="Times New Roman"/>
          <w:i/>
          <w:iCs/>
          <w:color w:val="000000"/>
          <w:sz w:val="28"/>
          <w:szCs w:val="28"/>
          <w:lang w:eastAsia="ru-RU"/>
        </w:rPr>
      </w:pPr>
    </w:p>
    <w:p w:rsidR="00294D05" w:rsidRDefault="00294D05" w:rsidP="00F25F56">
      <w:pPr>
        <w:shd w:val="clear" w:color="auto" w:fill="FFFFFF"/>
        <w:spacing w:after="0" w:line="240" w:lineRule="auto"/>
        <w:ind w:left="716" w:hanging="10"/>
        <w:rPr>
          <w:rFonts w:ascii="Times New Roman" w:eastAsia="Times New Roman" w:hAnsi="Times New Roman" w:cs="Times New Roman"/>
          <w:i/>
          <w:iCs/>
          <w:color w:val="000000"/>
          <w:sz w:val="28"/>
          <w:szCs w:val="28"/>
          <w:lang w:eastAsia="ru-RU"/>
        </w:rPr>
      </w:pPr>
    </w:p>
    <w:p w:rsidR="00294D05" w:rsidRDefault="00294D05" w:rsidP="00F25F56">
      <w:pPr>
        <w:shd w:val="clear" w:color="auto" w:fill="FFFFFF"/>
        <w:spacing w:after="0" w:line="240" w:lineRule="auto"/>
        <w:ind w:left="716" w:hanging="10"/>
        <w:rPr>
          <w:rFonts w:ascii="Times New Roman" w:eastAsia="Times New Roman" w:hAnsi="Times New Roman" w:cs="Times New Roman"/>
          <w:i/>
          <w:iCs/>
          <w:color w:val="000000"/>
          <w:sz w:val="28"/>
          <w:szCs w:val="28"/>
          <w:lang w:eastAsia="ru-RU"/>
        </w:rPr>
      </w:pPr>
    </w:p>
    <w:p w:rsidR="00294D05" w:rsidRDefault="00294D05" w:rsidP="00F25F56">
      <w:pPr>
        <w:shd w:val="clear" w:color="auto" w:fill="FFFFFF"/>
        <w:spacing w:after="0" w:line="240" w:lineRule="auto"/>
        <w:ind w:left="716" w:hanging="10"/>
        <w:rPr>
          <w:rFonts w:ascii="Times New Roman" w:eastAsia="Times New Roman" w:hAnsi="Times New Roman" w:cs="Times New Roman"/>
          <w:i/>
          <w:iCs/>
          <w:color w:val="000000"/>
          <w:sz w:val="28"/>
          <w:szCs w:val="28"/>
          <w:lang w:eastAsia="ru-RU"/>
        </w:rPr>
      </w:pPr>
    </w:p>
    <w:p w:rsidR="00F25F56" w:rsidRPr="00690D2B" w:rsidRDefault="00F25F56" w:rsidP="00F25F56">
      <w:pPr>
        <w:shd w:val="clear" w:color="auto" w:fill="FFFFFF"/>
        <w:spacing w:after="0" w:line="240" w:lineRule="auto"/>
        <w:ind w:left="716"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lastRenderedPageBreak/>
        <w:t>2.3. Взаимодействие с родителями</w:t>
      </w:r>
    </w:p>
    <w:p w:rsidR="00F25F56" w:rsidRPr="00690D2B" w:rsidRDefault="00F25F56" w:rsidP="00F25F56">
      <w:pPr>
        <w:shd w:val="clear" w:color="auto" w:fill="FFFFFF"/>
        <w:spacing w:after="0" w:line="240" w:lineRule="auto"/>
        <w:ind w:left="360" w:right="80" w:firstLine="708"/>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Решение задач воспитания у дошкольников любви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  </w:t>
      </w:r>
    </w:p>
    <w:p w:rsidR="00F25F56" w:rsidRPr="00690D2B" w:rsidRDefault="00F25F56" w:rsidP="00F25F56">
      <w:pPr>
        <w:shd w:val="clear" w:color="auto" w:fill="FFFFFF"/>
        <w:spacing w:after="0" w:line="240" w:lineRule="auto"/>
        <w:ind w:left="360" w:right="80" w:firstLine="708"/>
        <w:jc w:val="both"/>
        <w:rPr>
          <w:rFonts w:ascii="Calibri" w:eastAsia="Times New Roman" w:hAnsi="Calibri" w:cs="Calibri"/>
          <w:color w:val="000000"/>
          <w:lang w:eastAsia="ru-RU"/>
        </w:rPr>
      </w:pPr>
      <w:r w:rsidRPr="00690D2B">
        <w:rPr>
          <w:rFonts w:ascii="Times New Roman" w:eastAsia="Times New Roman" w:hAnsi="Times New Roman" w:cs="Times New Roman"/>
          <w:b/>
          <w:bCs/>
          <w:color w:val="000000"/>
          <w:sz w:val="28"/>
          <w:szCs w:val="28"/>
          <w:lang w:eastAsia="ru-RU"/>
        </w:rPr>
        <w:t>Цель работы с родителями</w:t>
      </w:r>
      <w:r w:rsidRPr="00690D2B">
        <w:rPr>
          <w:rFonts w:ascii="Times New Roman" w:eastAsia="Times New Roman" w:hAnsi="Times New Roman" w:cs="Times New Roman"/>
          <w:i/>
          <w:iCs/>
          <w:color w:val="000000"/>
          <w:sz w:val="28"/>
          <w:szCs w:val="28"/>
          <w:lang w:eastAsia="ru-RU"/>
        </w:rPr>
        <w:t>.</w:t>
      </w:r>
    </w:p>
    <w:p w:rsidR="00F25F56" w:rsidRPr="00690D2B" w:rsidRDefault="00F25F56" w:rsidP="00F25F56">
      <w:pPr>
        <w:shd w:val="clear" w:color="auto" w:fill="FFFFFF"/>
        <w:spacing w:after="0" w:line="240" w:lineRule="auto"/>
        <w:ind w:left="360" w:right="80" w:firstLine="708"/>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 xml:space="preserve"> Организация работы с родителями, стимулирующая повышение их активности в воспитании у ребенка любви к </w:t>
      </w:r>
      <w:r>
        <w:rPr>
          <w:rFonts w:ascii="Times New Roman" w:eastAsia="Times New Roman" w:hAnsi="Times New Roman" w:cs="Times New Roman"/>
          <w:color w:val="000000"/>
          <w:sz w:val="28"/>
          <w:szCs w:val="28"/>
          <w:lang w:eastAsia="ru-RU"/>
        </w:rPr>
        <w:t>родному краю</w:t>
      </w:r>
      <w:r w:rsidRPr="00690D2B">
        <w:rPr>
          <w:rFonts w:ascii="Times New Roman" w:eastAsia="Times New Roman" w:hAnsi="Times New Roman" w:cs="Times New Roman"/>
          <w:color w:val="000000"/>
          <w:sz w:val="28"/>
          <w:szCs w:val="28"/>
          <w:lang w:eastAsia="ru-RU"/>
        </w:rPr>
        <w:t>.</w:t>
      </w:r>
    </w:p>
    <w:p w:rsidR="00F25F56" w:rsidRPr="00690D2B" w:rsidRDefault="00F25F56" w:rsidP="00F25F56">
      <w:pPr>
        <w:shd w:val="clear" w:color="auto" w:fill="FFFFFF"/>
        <w:spacing w:after="0" w:line="240" w:lineRule="auto"/>
        <w:ind w:left="360" w:right="80" w:firstLine="708"/>
        <w:jc w:val="both"/>
        <w:rPr>
          <w:rFonts w:ascii="Calibri" w:eastAsia="Times New Roman" w:hAnsi="Calibri" w:cs="Calibri"/>
          <w:color w:val="000000"/>
          <w:lang w:eastAsia="ru-RU"/>
        </w:rPr>
      </w:pPr>
      <w:r w:rsidRPr="00690D2B">
        <w:rPr>
          <w:rFonts w:ascii="Times New Roman" w:eastAsia="Times New Roman" w:hAnsi="Times New Roman" w:cs="Times New Roman"/>
          <w:b/>
          <w:bCs/>
          <w:color w:val="000000"/>
          <w:sz w:val="28"/>
          <w:szCs w:val="28"/>
          <w:lang w:eastAsia="ru-RU"/>
        </w:rPr>
        <w:t>Задачи:  </w:t>
      </w:r>
    </w:p>
    <w:p w:rsidR="00F25F56" w:rsidRPr="00690D2B" w:rsidRDefault="00F25F56" w:rsidP="00F25F56">
      <w:pPr>
        <w:numPr>
          <w:ilvl w:val="0"/>
          <w:numId w:val="7"/>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Побудить интерес со стороны родителей к истории,</w:t>
      </w:r>
      <w:r>
        <w:rPr>
          <w:rFonts w:ascii="Times New Roman" w:eastAsia="Times New Roman" w:hAnsi="Times New Roman" w:cs="Times New Roman"/>
          <w:color w:val="000000"/>
          <w:sz w:val="28"/>
          <w:szCs w:val="28"/>
          <w:lang w:eastAsia="ru-RU"/>
        </w:rPr>
        <w:t xml:space="preserve"> культуре, традициям Забайкальского</w:t>
      </w:r>
      <w:r w:rsidRPr="00690D2B">
        <w:rPr>
          <w:rFonts w:ascii="Times New Roman" w:eastAsia="Times New Roman" w:hAnsi="Times New Roman" w:cs="Times New Roman"/>
          <w:color w:val="000000"/>
          <w:sz w:val="28"/>
          <w:szCs w:val="28"/>
          <w:lang w:eastAsia="ru-RU"/>
        </w:rPr>
        <w:t xml:space="preserve"> края.  </w:t>
      </w:r>
    </w:p>
    <w:p w:rsidR="00F25F56" w:rsidRPr="00690D2B" w:rsidRDefault="00F25F56" w:rsidP="00F25F56">
      <w:pPr>
        <w:numPr>
          <w:ilvl w:val="0"/>
          <w:numId w:val="7"/>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Формировать у родителей ответственность за воспитание у детей любви к истории, культуре, природе родного края.</w:t>
      </w:r>
    </w:p>
    <w:p w:rsidR="00F25F56" w:rsidRPr="00690D2B" w:rsidRDefault="00F25F56" w:rsidP="00F25F56">
      <w:pPr>
        <w:numPr>
          <w:ilvl w:val="0"/>
          <w:numId w:val="7"/>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Способствовать активному участию родителе</w:t>
      </w:r>
      <w:r>
        <w:rPr>
          <w:rFonts w:ascii="Times New Roman" w:eastAsia="Times New Roman" w:hAnsi="Times New Roman" w:cs="Times New Roman"/>
          <w:color w:val="000000"/>
          <w:sz w:val="28"/>
          <w:szCs w:val="28"/>
          <w:lang w:eastAsia="ru-RU"/>
        </w:rPr>
        <w:t>й в жизни детского сада</w:t>
      </w:r>
      <w:r w:rsidRPr="00690D2B">
        <w:rPr>
          <w:rFonts w:ascii="Times New Roman" w:eastAsia="Times New Roman" w:hAnsi="Times New Roman" w:cs="Times New Roman"/>
          <w:color w:val="000000"/>
          <w:sz w:val="28"/>
          <w:szCs w:val="28"/>
          <w:lang w:eastAsia="ru-RU"/>
        </w:rPr>
        <w:t>.</w:t>
      </w:r>
    </w:p>
    <w:p w:rsidR="00F25F56" w:rsidRPr="00690D2B" w:rsidRDefault="00F25F56" w:rsidP="00F25F56">
      <w:pPr>
        <w:numPr>
          <w:ilvl w:val="0"/>
          <w:numId w:val="7"/>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Способствовать раскрытию творческих способностей в семье.</w:t>
      </w:r>
    </w:p>
    <w:p w:rsidR="00F25F56" w:rsidRPr="00690D2B" w:rsidRDefault="00F25F56" w:rsidP="00F25F56">
      <w:pPr>
        <w:shd w:val="clear" w:color="auto" w:fill="FFFFFF"/>
        <w:spacing w:after="0" w:line="240" w:lineRule="auto"/>
        <w:ind w:left="360"/>
        <w:rPr>
          <w:rFonts w:ascii="Calibri" w:eastAsia="Times New Roman" w:hAnsi="Calibri" w:cs="Calibri"/>
          <w:color w:val="000000"/>
          <w:lang w:eastAsia="ru-RU"/>
        </w:rPr>
      </w:pPr>
      <w:r w:rsidRPr="00690D2B">
        <w:rPr>
          <w:rFonts w:ascii="Times New Roman" w:eastAsia="Times New Roman" w:hAnsi="Times New Roman" w:cs="Times New Roman"/>
          <w:b/>
          <w:bCs/>
          <w:color w:val="000000"/>
          <w:sz w:val="28"/>
          <w:szCs w:val="28"/>
          <w:lang w:eastAsia="ru-RU"/>
        </w:rPr>
        <w:t> Формы работы с родителями</w:t>
      </w:r>
    </w:p>
    <w:p w:rsidR="00F25F56" w:rsidRPr="00690D2B" w:rsidRDefault="00F25F56" w:rsidP="00F25F56">
      <w:pPr>
        <w:shd w:val="clear" w:color="auto" w:fill="FFFFFF"/>
        <w:spacing w:after="0" w:line="240" w:lineRule="auto"/>
        <w:ind w:left="356" w:right="64" w:hanging="10"/>
        <w:jc w:val="both"/>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Информационно-аналитические</w:t>
      </w:r>
    </w:p>
    <w:p w:rsidR="00E46E40" w:rsidRPr="00E46E40" w:rsidRDefault="00F25F56" w:rsidP="00F25F56">
      <w:pPr>
        <w:numPr>
          <w:ilvl w:val="0"/>
          <w:numId w:val="8"/>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Проведение социологических срезов, опросов;</w:t>
      </w:r>
      <w:r w:rsidRPr="00690D2B">
        <w:rPr>
          <w:rFonts w:ascii="Times New Roman" w:eastAsia="Times New Roman" w:hAnsi="Times New Roman" w:cs="Times New Roman"/>
          <w:b/>
          <w:bCs/>
          <w:color w:val="000000"/>
          <w:sz w:val="28"/>
          <w:szCs w:val="28"/>
          <w:lang w:eastAsia="ru-RU"/>
        </w:rPr>
        <w:t> </w:t>
      </w:r>
    </w:p>
    <w:p w:rsidR="00F25F56" w:rsidRPr="00690D2B" w:rsidRDefault="00F25F56" w:rsidP="00E46E40">
      <w:p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Познавательные</w:t>
      </w:r>
    </w:p>
    <w:p w:rsidR="00F25F56" w:rsidRPr="00690D2B" w:rsidRDefault="00F25F56" w:rsidP="00F25F56">
      <w:pPr>
        <w:numPr>
          <w:ilvl w:val="0"/>
          <w:numId w:val="8"/>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Семинары-практикумы;</w:t>
      </w:r>
    </w:p>
    <w:p w:rsidR="00F25F56" w:rsidRPr="00690D2B" w:rsidRDefault="00F25F56" w:rsidP="00F25F56">
      <w:pPr>
        <w:numPr>
          <w:ilvl w:val="0"/>
          <w:numId w:val="8"/>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Проведение собраний, консультаций;</w:t>
      </w:r>
    </w:p>
    <w:p w:rsidR="00F25F56" w:rsidRPr="00690D2B" w:rsidRDefault="00F25F56" w:rsidP="00F25F56">
      <w:pPr>
        <w:numPr>
          <w:ilvl w:val="0"/>
          <w:numId w:val="8"/>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Мини-собрания;</w:t>
      </w:r>
    </w:p>
    <w:p w:rsidR="00F25F56" w:rsidRPr="00690D2B" w:rsidRDefault="00F25F56" w:rsidP="00F25F56">
      <w:pPr>
        <w:numPr>
          <w:ilvl w:val="0"/>
          <w:numId w:val="8"/>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Устные педагогические журналы;</w:t>
      </w:r>
    </w:p>
    <w:p w:rsidR="00F25F56" w:rsidRPr="00690D2B" w:rsidRDefault="00F25F56" w:rsidP="00F25F56">
      <w:pPr>
        <w:numPr>
          <w:ilvl w:val="0"/>
          <w:numId w:val="8"/>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Педагогическая библиотека для родителей. </w:t>
      </w:r>
      <w:r w:rsidRPr="00690D2B">
        <w:rPr>
          <w:rFonts w:ascii="Times New Roman" w:eastAsia="Times New Roman" w:hAnsi="Times New Roman" w:cs="Times New Roman"/>
          <w:i/>
          <w:iCs/>
          <w:color w:val="000000"/>
          <w:sz w:val="28"/>
          <w:szCs w:val="28"/>
          <w:lang w:eastAsia="ru-RU"/>
        </w:rPr>
        <w:t>Досуговые</w:t>
      </w:r>
    </w:p>
    <w:p w:rsidR="00F25F56" w:rsidRPr="00690D2B" w:rsidRDefault="00F25F56" w:rsidP="00F25F56">
      <w:pPr>
        <w:numPr>
          <w:ilvl w:val="0"/>
          <w:numId w:val="8"/>
        </w:numPr>
        <w:shd w:val="clear" w:color="auto" w:fill="FFFFFF"/>
        <w:spacing w:before="30" w:after="30" w:line="240" w:lineRule="auto"/>
        <w:ind w:left="360"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Совместные досуги, праздники; Выставки работ родителей и детей.</w:t>
      </w:r>
    </w:p>
    <w:p w:rsidR="00F25F56" w:rsidRPr="00690D2B" w:rsidRDefault="00F25F56" w:rsidP="00F25F56">
      <w:pPr>
        <w:shd w:val="clear" w:color="auto" w:fill="FFFFFF"/>
        <w:spacing w:after="0" w:line="240" w:lineRule="auto"/>
        <w:ind w:left="356" w:right="64" w:hanging="10"/>
        <w:jc w:val="both"/>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Наглядно-информационные</w:t>
      </w:r>
    </w:p>
    <w:p w:rsidR="00F25F56" w:rsidRPr="00690D2B" w:rsidRDefault="00F25F56" w:rsidP="00F25F56">
      <w:pPr>
        <w:numPr>
          <w:ilvl w:val="0"/>
          <w:numId w:val="9"/>
        </w:numPr>
        <w:shd w:val="clear" w:color="auto" w:fill="FFFFFF"/>
        <w:spacing w:before="30" w:after="30" w:line="240" w:lineRule="auto"/>
        <w:ind w:left="360" w:right="141"/>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Информац</w:t>
      </w:r>
      <w:r>
        <w:rPr>
          <w:rFonts w:ascii="Times New Roman" w:eastAsia="Times New Roman" w:hAnsi="Times New Roman" w:cs="Times New Roman"/>
          <w:color w:val="000000"/>
          <w:sz w:val="28"/>
          <w:szCs w:val="28"/>
          <w:lang w:eastAsia="ru-RU"/>
        </w:rPr>
        <w:t xml:space="preserve">ионные проспекты для родителей; </w:t>
      </w:r>
      <w:r w:rsidRPr="00690D2B">
        <w:rPr>
          <w:rFonts w:ascii="Times New Roman" w:eastAsia="Times New Roman" w:hAnsi="Times New Roman" w:cs="Times New Roman"/>
          <w:color w:val="000000"/>
          <w:sz w:val="28"/>
          <w:szCs w:val="28"/>
          <w:lang w:eastAsia="ru-RU"/>
        </w:rPr>
        <w:t>Журналы и газеты, издаваемые ДОУ для родителей;</w:t>
      </w:r>
    </w:p>
    <w:p w:rsidR="00F25F56" w:rsidRPr="00690D2B" w:rsidRDefault="00F25F56" w:rsidP="00F25F56">
      <w:pPr>
        <w:numPr>
          <w:ilvl w:val="0"/>
          <w:numId w:val="9"/>
        </w:numPr>
        <w:shd w:val="clear" w:color="auto" w:fill="FFFFFF"/>
        <w:spacing w:before="30" w:after="30" w:line="240" w:lineRule="auto"/>
        <w:ind w:left="360" w:right="4446"/>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Выпуск стенгазет.</w:t>
      </w:r>
    </w:p>
    <w:p w:rsidR="003C5FC7" w:rsidRDefault="003C5FC7" w:rsidP="00F25F56">
      <w:pPr>
        <w:shd w:val="clear" w:color="auto" w:fill="FFFFFF"/>
        <w:spacing w:after="0" w:line="240" w:lineRule="auto"/>
        <w:ind w:left="378"/>
        <w:jc w:val="center"/>
        <w:rPr>
          <w:rFonts w:ascii="Times New Roman" w:eastAsia="Times New Roman" w:hAnsi="Times New Roman" w:cs="Times New Roman"/>
          <w:color w:val="000000"/>
          <w:sz w:val="28"/>
          <w:szCs w:val="28"/>
          <w:lang w:eastAsia="ru-RU"/>
        </w:rPr>
      </w:pPr>
    </w:p>
    <w:p w:rsidR="00F25F56" w:rsidRPr="00690D2B" w:rsidRDefault="00F25F56" w:rsidP="00F25F56">
      <w:pPr>
        <w:shd w:val="clear" w:color="auto" w:fill="FFFFFF"/>
        <w:spacing w:after="0" w:line="240" w:lineRule="auto"/>
        <w:ind w:left="378"/>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III. Организационный раздел</w:t>
      </w:r>
    </w:p>
    <w:p w:rsidR="00F25F56" w:rsidRPr="00690D2B" w:rsidRDefault="00F25F56" w:rsidP="00F25F56">
      <w:pPr>
        <w:shd w:val="clear" w:color="auto" w:fill="FFFFFF"/>
        <w:spacing w:after="0" w:line="240" w:lineRule="auto"/>
        <w:ind w:left="348"/>
        <w:jc w:val="center"/>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 </w:t>
      </w:r>
    </w:p>
    <w:p w:rsidR="00F25F56" w:rsidRPr="00690D2B" w:rsidRDefault="00F25F56" w:rsidP="00F25F56">
      <w:pPr>
        <w:shd w:val="clear" w:color="auto" w:fill="FFFFFF"/>
        <w:spacing w:after="0" w:line="240" w:lineRule="auto"/>
        <w:ind w:left="716" w:hanging="10"/>
        <w:rPr>
          <w:rFonts w:ascii="Calibri" w:eastAsia="Times New Roman" w:hAnsi="Calibri" w:cs="Calibri"/>
          <w:color w:val="000000"/>
          <w:lang w:eastAsia="ru-RU"/>
        </w:rPr>
      </w:pPr>
      <w:r w:rsidRPr="00690D2B">
        <w:rPr>
          <w:rFonts w:ascii="Times New Roman" w:eastAsia="Times New Roman" w:hAnsi="Times New Roman" w:cs="Times New Roman"/>
          <w:i/>
          <w:iCs/>
          <w:color w:val="000000"/>
          <w:sz w:val="28"/>
          <w:szCs w:val="28"/>
          <w:lang w:eastAsia="ru-RU"/>
        </w:rPr>
        <w:t>3.1. Материально-техническое сопровождение программы</w:t>
      </w:r>
    </w:p>
    <w:p w:rsidR="00F25F56" w:rsidRPr="00690D2B" w:rsidRDefault="00F25F56" w:rsidP="00F25F56">
      <w:pPr>
        <w:shd w:val="clear" w:color="auto" w:fill="FFFFFF"/>
        <w:spacing w:after="0" w:line="240" w:lineRule="auto"/>
        <w:ind w:left="1440"/>
        <w:rPr>
          <w:rFonts w:ascii="Calibri" w:eastAsia="Times New Roman" w:hAnsi="Calibri" w:cs="Calibri"/>
          <w:color w:val="000000"/>
          <w:lang w:eastAsia="ru-RU"/>
        </w:rPr>
      </w:pPr>
      <w:r w:rsidRPr="00690D2B">
        <w:rPr>
          <w:rFonts w:ascii="Times New Roman" w:eastAsia="Times New Roman" w:hAnsi="Times New Roman" w:cs="Times New Roman"/>
          <w:b/>
          <w:bCs/>
          <w:i/>
          <w:iCs/>
          <w:color w:val="000000"/>
          <w:sz w:val="28"/>
          <w:szCs w:val="28"/>
          <w:lang w:eastAsia="ru-RU"/>
        </w:rPr>
        <w:t> </w:t>
      </w:r>
    </w:p>
    <w:p w:rsidR="00F25F56" w:rsidRPr="00690D2B" w:rsidRDefault="00F25F56" w:rsidP="00F25F56">
      <w:pPr>
        <w:numPr>
          <w:ilvl w:val="0"/>
          <w:numId w:val="10"/>
        </w:numPr>
        <w:shd w:val="clear" w:color="auto" w:fill="FFFFFF"/>
        <w:spacing w:before="30" w:after="30" w:line="240" w:lineRule="auto"/>
        <w:ind w:left="362"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Дидактические и наглядные пособия</w:t>
      </w:r>
    </w:p>
    <w:p w:rsidR="00F25F56" w:rsidRPr="00690D2B" w:rsidRDefault="00F25F56" w:rsidP="00F25F56">
      <w:pPr>
        <w:numPr>
          <w:ilvl w:val="0"/>
          <w:numId w:val="10"/>
        </w:numPr>
        <w:shd w:val="clear" w:color="auto" w:fill="FFFFFF"/>
        <w:spacing w:before="30" w:after="30" w:line="240" w:lineRule="auto"/>
        <w:ind w:left="362"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Современные средства ТСО (компьютер, телевизор)</w:t>
      </w:r>
    </w:p>
    <w:p w:rsidR="00F25F56" w:rsidRPr="00690D2B" w:rsidRDefault="00F25F56" w:rsidP="00F25F56">
      <w:pPr>
        <w:numPr>
          <w:ilvl w:val="0"/>
          <w:numId w:val="10"/>
        </w:numPr>
        <w:shd w:val="clear" w:color="auto" w:fill="FFFFFF"/>
        <w:spacing w:before="30" w:after="30" w:line="240" w:lineRule="auto"/>
        <w:ind w:left="362"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Методическая, краеведческая, художественная литература</w:t>
      </w:r>
    </w:p>
    <w:p w:rsidR="00F25F56" w:rsidRPr="00690D2B" w:rsidRDefault="00F25F56" w:rsidP="00F25F56">
      <w:pPr>
        <w:numPr>
          <w:ilvl w:val="0"/>
          <w:numId w:val="10"/>
        </w:numPr>
        <w:shd w:val="clear" w:color="auto" w:fill="FFFFFF"/>
        <w:spacing w:before="30" w:after="30" w:line="240" w:lineRule="auto"/>
        <w:ind w:left="362"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Художественная литература о родном крае, о ВОВ, о Родине</w:t>
      </w:r>
    </w:p>
    <w:p w:rsidR="00880DF0" w:rsidRDefault="00880DF0" w:rsidP="00F25F56">
      <w:pPr>
        <w:shd w:val="clear" w:color="auto" w:fill="FFFFFF"/>
        <w:spacing w:after="0" w:line="240" w:lineRule="auto"/>
        <w:ind w:right="80"/>
        <w:jc w:val="both"/>
        <w:rPr>
          <w:rFonts w:ascii="Times New Roman" w:eastAsia="Times New Roman" w:hAnsi="Times New Roman" w:cs="Times New Roman"/>
          <w:color w:val="000000"/>
          <w:sz w:val="28"/>
          <w:szCs w:val="28"/>
          <w:lang w:eastAsia="ru-RU"/>
        </w:rPr>
      </w:pPr>
    </w:p>
    <w:p w:rsidR="00294D05" w:rsidRDefault="00294D05" w:rsidP="00F25F56">
      <w:pPr>
        <w:shd w:val="clear" w:color="auto" w:fill="FFFFFF"/>
        <w:spacing w:after="0" w:line="240" w:lineRule="auto"/>
        <w:ind w:right="80"/>
        <w:jc w:val="both"/>
        <w:rPr>
          <w:rFonts w:ascii="Times New Roman" w:eastAsia="Times New Roman" w:hAnsi="Times New Roman" w:cs="Times New Roman"/>
          <w:color w:val="000000"/>
          <w:sz w:val="28"/>
          <w:szCs w:val="28"/>
          <w:lang w:eastAsia="ru-RU"/>
        </w:rPr>
      </w:pPr>
    </w:p>
    <w:p w:rsidR="00294D05" w:rsidRDefault="00294D05" w:rsidP="00F25F56">
      <w:pPr>
        <w:shd w:val="clear" w:color="auto" w:fill="FFFFFF"/>
        <w:spacing w:after="0" w:line="240" w:lineRule="auto"/>
        <w:ind w:right="80"/>
        <w:jc w:val="both"/>
        <w:rPr>
          <w:rFonts w:ascii="Times New Roman" w:eastAsia="Times New Roman" w:hAnsi="Times New Roman" w:cs="Times New Roman"/>
          <w:color w:val="000000"/>
          <w:sz w:val="28"/>
          <w:szCs w:val="28"/>
          <w:lang w:eastAsia="ru-RU"/>
        </w:rPr>
      </w:pPr>
    </w:p>
    <w:p w:rsidR="00294D05" w:rsidRDefault="00294D05" w:rsidP="00F25F56">
      <w:pPr>
        <w:shd w:val="clear" w:color="auto" w:fill="FFFFFF"/>
        <w:spacing w:after="0" w:line="240" w:lineRule="auto"/>
        <w:ind w:right="80"/>
        <w:jc w:val="both"/>
        <w:rPr>
          <w:rFonts w:ascii="Times New Roman" w:eastAsia="Times New Roman" w:hAnsi="Times New Roman" w:cs="Times New Roman"/>
          <w:color w:val="000000"/>
          <w:sz w:val="28"/>
          <w:szCs w:val="28"/>
          <w:lang w:eastAsia="ru-RU"/>
        </w:rPr>
      </w:pPr>
    </w:p>
    <w:p w:rsidR="003C5FC7" w:rsidRDefault="003C5FC7" w:rsidP="00F25F56">
      <w:pPr>
        <w:shd w:val="clear" w:color="auto" w:fill="FFFFFF"/>
        <w:spacing w:after="0" w:line="240" w:lineRule="auto"/>
        <w:ind w:right="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Список литературы для педагога:</w:t>
      </w:r>
    </w:p>
    <w:p w:rsidR="0011381D" w:rsidRDefault="003C5FC7" w:rsidP="0011381D">
      <w:pPr>
        <w:numPr>
          <w:ilvl w:val="0"/>
          <w:numId w:val="11"/>
        </w:numPr>
        <w:shd w:val="clear" w:color="auto" w:fill="FFFFFF"/>
        <w:spacing w:before="100" w:beforeAutospacing="1" w:after="100" w:afterAutospacing="1" w:line="240" w:lineRule="auto"/>
        <w:ind w:right="80"/>
        <w:jc w:val="both"/>
        <w:rPr>
          <w:rFonts w:ascii="Times New Roman" w:eastAsia="Times New Roman" w:hAnsi="Times New Roman" w:cs="Times New Roman"/>
          <w:sz w:val="28"/>
          <w:szCs w:val="28"/>
          <w:lang w:eastAsia="ru-RU"/>
        </w:rPr>
      </w:pPr>
      <w:r w:rsidRPr="00880DF0">
        <w:rPr>
          <w:rFonts w:ascii="Times New Roman" w:eastAsia="Times New Roman" w:hAnsi="Times New Roman" w:cs="Times New Roman"/>
          <w:sz w:val="28"/>
          <w:szCs w:val="28"/>
          <w:lang w:eastAsia="ru-RU"/>
        </w:rPr>
        <w:t>Бойчук И. А. Ознакомление детей дошкольного возраста с русским народным творчеством. Перспективное планирование, конспекты бесед. – СПб</w:t>
      </w:r>
      <w:proofErr w:type="gramStart"/>
      <w:r w:rsidRPr="00880DF0">
        <w:rPr>
          <w:rFonts w:ascii="Times New Roman" w:eastAsia="Times New Roman" w:hAnsi="Times New Roman" w:cs="Times New Roman"/>
          <w:sz w:val="28"/>
          <w:szCs w:val="28"/>
          <w:lang w:eastAsia="ru-RU"/>
        </w:rPr>
        <w:t xml:space="preserve">.: </w:t>
      </w:r>
      <w:proofErr w:type="gramEnd"/>
      <w:r w:rsidRPr="00880DF0">
        <w:rPr>
          <w:rFonts w:ascii="Times New Roman" w:eastAsia="Times New Roman" w:hAnsi="Times New Roman" w:cs="Times New Roman"/>
          <w:sz w:val="28"/>
          <w:szCs w:val="28"/>
          <w:lang w:eastAsia="ru-RU"/>
        </w:rPr>
        <w:t>ООО «Издательство «ДЕТСТВО - ПРЕСС», 2018. – 432с.</w:t>
      </w:r>
      <w:r w:rsidR="0011381D" w:rsidRPr="0011381D">
        <w:rPr>
          <w:rFonts w:ascii="Times New Roman" w:eastAsia="Times New Roman" w:hAnsi="Times New Roman" w:cs="Times New Roman"/>
          <w:sz w:val="28"/>
          <w:szCs w:val="28"/>
          <w:lang w:eastAsia="ru-RU"/>
        </w:rPr>
        <w:t xml:space="preserve"> </w:t>
      </w:r>
    </w:p>
    <w:p w:rsidR="0011381D" w:rsidRDefault="0011381D" w:rsidP="0011381D">
      <w:pPr>
        <w:numPr>
          <w:ilvl w:val="0"/>
          <w:numId w:val="11"/>
        </w:numPr>
        <w:shd w:val="clear" w:color="auto" w:fill="FFFFFF"/>
        <w:spacing w:before="100" w:beforeAutospacing="1" w:after="100" w:afterAutospacing="1" w:line="240" w:lineRule="auto"/>
        <w:ind w:right="80"/>
        <w:jc w:val="both"/>
        <w:rPr>
          <w:rFonts w:ascii="Times New Roman" w:eastAsia="Times New Roman" w:hAnsi="Times New Roman" w:cs="Times New Roman"/>
          <w:sz w:val="28"/>
          <w:szCs w:val="28"/>
          <w:lang w:eastAsia="ru-RU"/>
        </w:rPr>
      </w:pPr>
      <w:r w:rsidRPr="00880DF0">
        <w:rPr>
          <w:rFonts w:ascii="Times New Roman" w:eastAsia="Times New Roman" w:hAnsi="Times New Roman" w:cs="Times New Roman"/>
          <w:sz w:val="28"/>
          <w:szCs w:val="28"/>
          <w:lang w:eastAsia="ru-RU"/>
        </w:rPr>
        <w:t>Тихонова М.В., Смирнова Н. С. Красна изба… Знакомство детей с русским Приобщение детей к культуре Забайкальского народа: Реакционно – издательский отдел  2006. – 40с.</w:t>
      </w:r>
    </w:p>
    <w:p w:rsidR="00456678" w:rsidRPr="00456678" w:rsidRDefault="00456678" w:rsidP="0011381D">
      <w:pPr>
        <w:numPr>
          <w:ilvl w:val="0"/>
          <w:numId w:val="11"/>
        </w:numPr>
        <w:shd w:val="clear" w:color="auto" w:fill="FFFFFF"/>
        <w:spacing w:before="100" w:beforeAutospacing="1" w:after="100" w:afterAutospacing="1" w:line="240" w:lineRule="auto"/>
        <w:ind w:right="80"/>
        <w:jc w:val="both"/>
        <w:rPr>
          <w:rFonts w:ascii="Times New Roman" w:eastAsia="Times New Roman" w:hAnsi="Times New Roman" w:cs="Times New Roman"/>
          <w:sz w:val="28"/>
          <w:szCs w:val="28"/>
          <w:lang w:eastAsia="ru-RU"/>
        </w:rPr>
      </w:pPr>
      <w:hyperlink r:id="rId7" w:history="1">
        <w:r w:rsidRPr="00456678">
          <w:rPr>
            <w:rFonts w:ascii="Arial" w:hAnsi="Arial" w:cs="Arial"/>
            <w:color w:val="27638C"/>
            <w:shd w:val="clear" w:color="auto" w:fill="FDFFEF"/>
          </w:rPr>
          <w:t>prezintatsiya_po_patriotizmu.pptx</w:t>
        </w:r>
      </w:hyperlink>
    </w:p>
    <w:p w:rsidR="003C5FC7" w:rsidRDefault="003C5FC7" w:rsidP="00F25F56">
      <w:pPr>
        <w:shd w:val="clear" w:color="auto" w:fill="FFFFFF"/>
        <w:spacing w:after="0" w:line="240" w:lineRule="auto"/>
        <w:ind w:right="80"/>
        <w:jc w:val="both"/>
        <w:rPr>
          <w:rFonts w:ascii="Times New Roman" w:eastAsia="Times New Roman" w:hAnsi="Times New Roman" w:cs="Times New Roman"/>
          <w:color w:val="000000"/>
          <w:sz w:val="28"/>
          <w:szCs w:val="28"/>
          <w:lang w:eastAsia="ru-RU"/>
        </w:rPr>
      </w:pPr>
      <w:bookmarkStart w:id="0" w:name="_GoBack"/>
      <w:bookmarkEnd w:id="0"/>
    </w:p>
    <w:p w:rsidR="00F25F56" w:rsidRPr="00690D2B" w:rsidRDefault="00F25F56" w:rsidP="00F25F56">
      <w:pPr>
        <w:shd w:val="clear" w:color="auto" w:fill="FFFFFF"/>
        <w:spacing w:after="0" w:line="240" w:lineRule="auto"/>
        <w:ind w:right="80"/>
        <w:jc w:val="both"/>
        <w:rPr>
          <w:rFonts w:ascii="Calibri" w:eastAsia="Times New Roman" w:hAnsi="Calibri" w:cs="Calibri"/>
          <w:color w:val="000000"/>
          <w:lang w:eastAsia="ru-RU"/>
        </w:rPr>
      </w:pPr>
      <w:r w:rsidRPr="00690D2B">
        <w:rPr>
          <w:rFonts w:ascii="Times New Roman" w:eastAsia="Times New Roman" w:hAnsi="Times New Roman" w:cs="Times New Roman"/>
          <w:color w:val="000000"/>
          <w:sz w:val="28"/>
          <w:szCs w:val="28"/>
          <w:lang w:eastAsia="ru-RU"/>
        </w:rPr>
        <w:t>Список литературы</w:t>
      </w:r>
      <w:r w:rsidR="003C5FC7">
        <w:rPr>
          <w:rFonts w:ascii="Times New Roman" w:eastAsia="Times New Roman" w:hAnsi="Times New Roman" w:cs="Times New Roman"/>
          <w:color w:val="000000"/>
          <w:sz w:val="28"/>
          <w:szCs w:val="28"/>
          <w:lang w:eastAsia="ru-RU"/>
        </w:rPr>
        <w:t xml:space="preserve"> для детей</w:t>
      </w:r>
      <w:r w:rsidRPr="00690D2B">
        <w:rPr>
          <w:rFonts w:ascii="Times New Roman" w:eastAsia="Times New Roman" w:hAnsi="Times New Roman" w:cs="Times New Roman"/>
          <w:color w:val="000000"/>
          <w:sz w:val="28"/>
          <w:szCs w:val="28"/>
          <w:lang w:eastAsia="ru-RU"/>
        </w:rPr>
        <w:t>:</w:t>
      </w:r>
    </w:p>
    <w:p w:rsidR="00F25F56" w:rsidRPr="00880DF0" w:rsidRDefault="00294D05" w:rsidP="00294D05">
      <w:pPr>
        <w:shd w:val="clear" w:color="auto" w:fill="FFFFFF"/>
        <w:spacing w:before="100" w:beforeAutospacing="1" w:after="100" w:afterAutospacing="1" w:line="240" w:lineRule="auto"/>
        <w:ind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5F56" w:rsidRPr="00880DF0">
        <w:rPr>
          <w:rFonts w:ascii="Times New Roman" w:eastAsia="Times New Roman" w:hAnsi="Times New Roman" w:cs="Times New Roman"/>
          <w:sz w:val="28"/>
          <w:szCs w:val="28"/>
          <w:lang w:eastAsia="ru-RU"/>
        </w:rPr>
        <w:t>Сайт: mama.guranka.ru</w:t>
      </w:r>
    </w:p>
    <w:p w:rsidR="00F25F56" w:rsidRPr="00880DF0" w:rsidRDefault="00294D05" w:rsidP="00294D05">
      <w:pPr>
        <w:shd w:val="clear" w:color="auto" w:fill="FFFFFF"/>
        <w:spacing w:before="100" w:beforeAutospacing="1" w:after="100" w:afterAutospacing="1" w:line="240" w:lineRule="auto"/>
        <w:ind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5F56" w:rsidRPr="00880DF0">
        <w:rPr>
          <w:rFonts w:ascii="Times New Roman" w:eastAsia="Times New Roman" w:hAnsi="Times New Roman" w:cs="Times New Roman"/>
          <w:sz w:val="28"/>
          <w:szCs w:val="28"/>
          <w:lang w:eastAsia="ru-RU"/>
        </w:rPr>
        <w:t xml:space="preserve">Сайт: </w:t>
      </w:r>
      <w:hyperlink r:id="rId8" w:history="1">
        <w:r w:rsidR="00F25F56" w:rsidRPr="00880DF0">
          <w:rPr>
            <w:rStyle w:val="a4"/>
            <w:rFonts w:ascii="Times New Roman" w:eastAsia="Times New Roman" w:hAnsi="Times New Roman" w:cs="Times New Roman"/>
            <w:sz w:val="28"/>
            <w:szCs w:val="28"/>
            <w:lang w:eastAsia="ru-RU"/>
          </w:rPr>
          <w:t>www.tikitoti.ru</w:t>
        </w:r>
      </w:hyperlink>
    </w:p>
    <w:p w:rsidR="00F25F56" w:rsidRPr="00880DF0" w:rsidRDefault="00294D05" w:rsidP="00F25F56">
      <w:pPr>
        <w:numPr>
          <w:ilvl w:val="0"/>
          <w:numId w:val="11"/>
        </w:numPr>
        <w:shd w:val="clear" w:color="auto" w:fill="FFFFFF"/>
        <w:spacing w:before="100" w:beforeAutospacing="1" w:after="100" w:afterAutospacing="1" w:line="240" w:lineRule="auto"/>
        <w:ind w:right="80"/>
        <w:jc w:val="both"/>
        <w:rPr>
          <w:rFonts w:ascii="Times New Roman" w:eastAsia="Times New Roman" w:hAnsi="Times New Roman" w:cs="Times New Roman"/>
          <w:sz w:val="28"/>
          <w:szCs w:val="28"/>
          <w:lang w:eastAsia="ru-RU"/>
        </w:rPr>
      </w:pPr>
      <w:hyperlink r:id="rId9" w:anchor="skazka-pro-zabaykalskiy-kray" w:history="1">
        <w:r w:rsidR="00F25F56" w:rsidRPr="00880DF0">
          <w:rPr>
            <w:rStyle w:val="a4"/>
            <w:rFonts w:ascii="Times New Roman" w:eastAsia="Times New Roman" w:hAnsi="Times New Roman" w:cs="Times New Roman"/>
            <w:sz w:val="28"/>
            <w:szCs w:val="28"/>
            <w:lang w:eastAsia="ru-RU"/>
          </w:rPr>
          <w:t>https://needlewoman.ru/articles/skazka-pro-zabaykalskiy-kray.html#skazka-pro-zabaykalskiy-kray</w:t>
        </w:r>
      </w:hyperlink>
    </w:p>
    <w:p w:rsidR="00E46E40" w:rsidRPr="00880DF0" w:rsidRDefault="00E46E40" w:rsidP="00E46E40">
      <w:pPr>
        <w:numPr>
          <w:ilvl w:val="0"/>
          <w:numId w:val="11"/>
        </w:numPr>
        <w:shd w:val="clear" w:color="auto" w:fill="FFFFFF" w:themeFill="background1"/>
        <w:spacing w:before="100" w:beforeAutospacing="1" w:after="100" w:afterAutospacing="1" w:line="240" w:lineRule="auto"/>
        <w:ind w:right="80"/>
        <w:jc w:val="both"/>
        <w:rPr>
          <w:rFonts w:ascii="Times New Roman" w:eastAsia="Times New Roman" w:hAnsi="Times New Roman" w:cs="Times New Roman"/>
          <w:sz w:val="28"/>
          <w:szCs w:val="28"/>
          <w:lang w:eastAsia="ru-RU"/>
        </w:rPr>
      </w:pPr>
      <w:r w:rsidRPr="00880DF0">
        <w:rPr>
          <w:rFonts w:ascii="Times New Roman" w:eastAsia="Times New Roman" w:hAnsi="Times New Roman" w:cs="Times New Roman"/>
          <w:sz w:val="28"/>
          <w:szCs w:val="28"/>
          <w:lang w:eastAsia="ru-RU"/>
        </w:rPr>
        <w:t>http://encycl.chita.ru›bookshelf/</w:t>
      </w:r>
    </w:p>
    <w:p w:rsidR="00DB6E77" w:rsidRDefault="00E46E40" w:rsidP="00E46E40">
      <w:pPr>
        <w:numPr>
          <w:ilvl w:val="0"/>
          <w:numId w:val="11"/>
        </w:numPr>
        <w:shd w:val="clear" w:color="auto" w:fill="FFFFFF" w:themeFill="background1"/>
        <w:spacing w:before="100" w:beforeAutospacing="1" w:after="100" w:afterAutospacing="1" w:line="240" w:lineRule="auto"/>
        <w:ind w:right="80"/>
        <w:jc w:val="both"/>
        <w:rPr>
          <w:rFonts w:ascii="Times New Roman" w:eastAsia="Times New Roman" w:hAnsi="Times New Roman" w:cs="Times New Roman"/>
          <w:sz w:val="28"/>
          <w:szCs w:val="28"/>
          <w:lang w:eastAsia="ru-RU"/>
        </w:rPr>
      </w:pPr>
      <w:r w:rsidRPr="00880DF0">
        <w:rPr>
          <w:rFonts w:ascii="Times New Roman" w:eastAsia="Times New Roman" w:hAnsi="Times New Roman" w:cs="Times New Roman"/>
          <w:sz w:val="28"/>
          <w:szCs w:val="28"/>
          <w:lang w:eastAsia="ru-RU"/>
        </w:rPr>
        <w:t>textarchive.ru›c-2547232-pall.html</w:t>
      </w:r>
    </w:p>
    <w:p w:rsidR="00294D05" w:rsidRDefault="00294D05" w:rsidP="00294D05">
      <w:pPr>
        <w:shd w:val="clear" w:color="auto" w:fill="FFFFFF" w:themeFill="background1"/>
        <w:spacing w:before="100" w:beforeAutospacing="1" w:after="100" w:afterAutospacing="1" w:line="240" w:lineRule="auto"/>
        <w:ind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 для родителей:</w:t>
      </w:r>
    </w:p>
    <w:p w:rsidR="00294D05" w:rsidRDefault="00294D05" w:rsidP="00294D05">
      <w:pPr>
        <w:pStyle w:val="c26"/>
        <w:shd w:val="clear" w:color="auto" w:fill="FFFFFF"/>
        <w:spacing w:before="0" w:beforeAutospacing="0" w:after="0" w:afterAutospacing="0"/>
        <w:ind w:firstLine="710"/>
        <w:jc w:val="both"/>
        <w:rPr>
          <w:rFonts w:ascii="Calibri" w:hAnsi="Calibri" w:cs="Calibri"/>
          <w:color w:val="000000"/>
          <w:sz w:val="22"/>
          <w:szCs w:val="22"/>
        </w:rPr>
      </w:pPr>
      <w:r>
        <w:rPr>
          <w:sz w:val="28"/>
          <w:szCs w:val="28"/>
        </w:rPr>
        <w:t>1.</w:t>
      </w:r>
      <w:r w:rsidRPr="00294D05">
        <w:rPr>
          <w:rStyle w:val="a4"/>
          <w:color w:val="000000"/>
          <w:sz w:val="26"/>
          <w:szCs w:val="26"/>
        </w:rPr>
        <w:t xml:space="preserve"> </w:t>
      </w:r>
      <w:r>
        <w:rPr>
          <w:rStyle w:val="c0"/>
          <w:color w:val="000000"/>
          <w:sz w:val="26"/>
          <w:szCs w:val="26"/>
        </w:rPr>
        <w:t>1. С любовью к России: методические рекомендации. - Москва: Воспитание дошкольника, 2007. - 128 с.</w:t>
      </w:r>
    </w:p>
    <w:p w:rsidR="00294D05" w:rsidRDefault="00294D05" w:rsidP="00294D05">
      <w:pPr>
        <w:pStyle w:val="c2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2. Новицкая, М. Ю. Наследие: патриотическое воспитание в детском саду / М. Ю. Новицкая. - Москва: </w:t>
      </w:r>
      <w:proofErr w:type="spellStart"/>
      <w:r>
        <w:rPr>
          <w:rStyle w:val="c0"/>
          <w:color w:val="000000"/>
          <w:sz w:val="26"/>
          <w:szCs w:val="26"/>
        </w:rPr>
        <w:t>Линка</w:t>
      </w:r>
      <w:proofErr w:type="spellEnd"/>
      <w:r>
        <w:rPr>
          <w:rStyle w:val="c0"/>
          <w:color w:val="000000"/>
          <w:sz w:val="26"/>
          <w:szCs w:val="26"/>
        </w:rPr>
        <w:t>-Пресс, 2003. - 200 с.</w:t>
      </w:r>
    </w:p>
    <w:p w:rsidR="00294D05" w:rsidRDefault="00294D05" w:rsidP="00294D05">
      <w:pPr>
        <w:pStyle w:val="c2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3. Моя страна. Возрождение национальной культуры и воспитание нравственно-патриотических чувств у дошкольников: практическое пособие для воспитателей и методистов. - Воронеж: Учитель, 2005. - 205 с.</w:t>
      </w:r>
    </w:p>
    <w:p w:rsidR="00294D05" w:rsidRDefault="00294D05" w:rsidP="00294D05">
      <w:pPr>
        <w:pStyle w:val="c26"/>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4. Дошкольникам о защитниках отечества: методическое пособие по патриотическому воспитанию в ДОУ / под</w:t>
      </w:r>
      <w:proofErr w:type="gramStart"/>
      <w:r>
        <w:rPr>
          <w:rStyle w:val="c0"/>
          <w:color w:val="000000"/>
          <w:sz w:val="26"/>
          <w:szCs w:val="26"/>
        </w:rPr>
        <w:t>.</w:t>
      </w:r>
      <w:proofErr w:type="gramEnd"/>
      <w:r>
        <w:rPr>
          <w:rStyle w:val="c0"/>
          <w:color w:val="000000"/>
          <w:sz w:val="26"/>
          <w:szCs w:val="26"/>
        </w:rPr>
        <w:t xml:space="preserve"> </w:t>
      </w:r>
      <w:proofErr w:type="gramStart"/>
      <w:r>
        <w:rPr>
          <w:rStyle w:val="c0"/>
          <w:color w:val="000000"/>
          <w:sz w:val="26"/>
          <w:szCs w:val="26"/>
        </w:rPr>
        <w:t>р</w:t>
      </w:r>
      <w:proofErr w:type="gramEnd"/>
      <w:r>
        <w:rPr>
          <w:rStyle w:val="c0"/>
          <w:color w:val="000000"/>
          <w:sz w:val="26"/>
          <w:szCs w:val="26"/>
        </w:rPr>
        <w:t xml:space="preserve">ед. Л. А. </w:t>
      </w:r>
      <w:proofErr w:type="spellStart"/>
      <w:r>
        <w:rPr>
          <w:rStyle w:val="c0"/>
          <w:color w:val="000000"/>
          <w:sz w:val="26"/>
          <w:szCs w:val="26"/>
        </w:rPr>
        <w:t>Кондрыкинской</w:t>
      </w:r>
      <w:proofErr w:type="spellEnd"/>
      <w:r>
        <w:rPr>
          <w:rStyle w:val="c0"/>
          <w:color w:val="000000"/>
          <w:sz w:val="26"/>
          <w:szCs w:val="26"/>
        </w:rPr>
        <w:t>. - Москва: Сфера, 2006. - 192 с.</w:t>
      </w:r>
    </w:p>
    <w:p w:rsidR="00294D05" w:rsidRDefault="00294D05" w:rsidP="00294D05">
      <w:pPr>
        <w:pStyle w:val="c26"/>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6"/>
          <w:szCs w:val="26"/>
        </w:rPr>
        <w:t>5. Электронный ресурс www.</w:t>
      </w:r>
      <w:r>
        <w:rPr>
          <w:rStyle w:val="c5"/>
          <w:color w:val="000000"/>
          <w:sz w:val="26"/>
          <w:szCs w:val="26"/>
          <w:u w:val="single"/>
          <w:shd w:val="clear" w:color="auto" w:fill="FFFFFF"/>
        </w:rPr>
        <w:t>dou231.ru</w:t>
      </w:r>
    </w:p>
    <w:p w:rsidR="00294D05" w:rsidRDefault="00294D05" w:rsidP="00294D0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6"/>
          <w:szCs w:val="26"/>
          <w:shd w:val="clear" w:color="auto" w:fill="FFFFFF"/>
        </w:rPr>
        <w:t>6.</w:t>
      </w:r>
      <w:r>
        <w:rPr>
          <w:rStyle w:val="c2"/>
          <w:color w:val="000000"/>
          <w:sz w:val="26"/>
          <w:szCs w:val="26"/>
        </w:rPr>
        <w:t> Электронный ресурс: </w:t>
      </w:r>
      <w:r>
        <w:rPr>
          <w:rStyle w:val="c2"/>
          <w:color w:val="000000"/>
          <w:sz w:val="26"/>
          <w:szCs w:val="26"/>
          <w:u w:val="single"/>
          <w:shd w:val="clear" w:color="auto" w:fill="FFFFFF"/>
        </w:rPr>
        <w:t>akrosta.ru</w:t>
      </w:r>
      <w:r>
        <w:rPr>
          <w:rStyle w:val="c0"/>
          <w:color w:val="000000"/>
          <w:sz w:val="26"/>
          <w:szCs w:val="26"/>
        </w:rPr>
        <w:t> </w:t>
      </w:r>
    </w:p>
    <w:p w:rsidR="00294D05" w:rsidRDefault="00294D05" w:rsidP="00294D05">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6"/>
          <w:szCs w:val="26"/>
        </w:rPr>
        <w:t>7.</w:t>
      </w:r>
      <w:r>
        <w:rPr>
          <w:rStyle w:val="c27"/>
          <w:b/>
          <w:bCs/>
          <w:i/>
          <w:iCs/>
          <w:color w:val="000000"/>
          <w:sz w:val="26"/>
          <w:szCs w:val="26"/>
        </w:rPr>
        <w:t> </w:t>
      </w:r>
      <w:r>
        <w:rPr>
          <w:rStyle w:val="c2"/>
          <w:color w:val="000000"/>
          <w:sz w:val="26"/>
          <w:szCs w:val="26"/>
        </w:rPr>
        <w:t>Электронный ресурс</w:t>
      </w:r>
      <w:r>
        <w:rPr>
          <w:rStyle w:val="c27"/>
          <w:b/>
          <w:bCs/>
          <w:i/>
          <w:iCs/>
          <w:color w:val="000000"/>
          <w:sz w:val="26"/>
          <w:szCs w:val="26"/>
        </w:rPr>
        <w:t> </w:t>
      </w:r>
      <w:r>
        <w:rPr>
          <w:rStyle w:val="c2"/>
          <w:color w:val="000000"/>
          <w:sz w:val="26"/>
          <w:szCs w:val="26"/>
          <w:u w:val="single"/>
        </w:rPr>
        <w:t>moluch.ru</w:t>
      </w:r>
    </w:p>
    <w:p w:rsidR="00294D05" w:rsidRPr="00294D05" w:rsidRDefault="00456678" w:rsidP="00294D05">
      <w:pPr>
        <w:shd w:val="clear" w:color="auto" w:fill="FFFFFF" w:themeFill="background1"/>
        <w:spacing w:before="100" w:beforeAutospacing="1" w:after="100" w:afterAutospacing="1" w:line="240" w:lineRule="auto"/>
        <w:ind w:right="80"/>
        <w:jc w:val="both"/>
        <w:rPr>
          <w:rFonts w:ascii="Times New Roman" w:eastAsia="Times New Roman" w:hAnsi="Times New Roman" w:cs="Times New Roman"/>
          <w:sz w:val="28"/>
          <w:szCs w:val="28"/>
          <w:lang w:eastAsia="ru-RU"/>
        </w:rPr>
      </w:pPr>
      <w:hyperlink r:id="rId10" w:history="1">
        <w:r w:rsidRPr="00456678">
          <w:rPr>
            <w:rFonts w:ascii="Arial" w:hAnsi="Arial" w:cs="Arial"/>
            <w:color w:val="27638C"/>
            <w:shd w:val="clear" w:color="auto" w:fill="FDFFEF"/>
          </w:rPr>
          <w:t>sbornik_konsultatsiy.docx</w:t>
        </w:r>
      </w:hyperlink>
    </w:p>
    <w:p w:rsidR="00E46E40" w:rsidRPr="00E46E40" w:rsidRDefault="00E46E40" w:rsidP="00E46E40">
      <w:pPr>
        <w:shd w:val="clear" w:color="auto" w:fill="FFFFFF" w:themeFill="background1"/>
        <w:spacing w:before="100" w:beforeAutospacing="1" w:after="100" w:afterAutospacing="1" w:line="240" w:lineRule="auto"/>
        <w:ind w:left="720" w:right="80"/>
        <w:jc w:val="both"/>
        <w:rPr>
          <w:rFonts w:ascii="Times New Roman" w:eastAsia="Times New Roman" w:hAnsi="Times New Roman" w:cs="Times New Roman"/>
          <w:sz w:val="24"/>
          <w:szCs w:val="24"/>
          <w:lang w:eastAsia="ru-RU"/>
        </w:rPr>
      </w:pPr>
    </w:p>
    <w:sectPr w:rsidR="00E46E40" w:rsidRPr="00E46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4A"/>
    <w:multiLevelType w:val="multilevel"/>
    <w:tmpl w:val="D26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D7543"/>
    <w:multiLevelType w:val="multilevel"/>
    <w:tmpl w:val="B698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556E3"/>
    <w:multiLevelType w:val="multilevel"/>
    <w:tmpl w:val="1830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92082"/>
    <w:multiLevelType w:val="multilevel"/>
    <w:tmpl w:val="A64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24D55"/>
    <w:multiLevelType w:val="multilevel"/>
    <w:tmpl w:val="E25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94D9D"/>
    <w:multiLevelType w:val="multilevel"/>
    <w:tmpl w:val="AB10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86CAB"/>
    <w:multiLevelType w:val="hybridMultilevel"/>
    <w:tmpl w:val="B868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B61AF0"/>
    <w:multiLevelType w:val="multilevel"/>
    <w:tmpl w:val="2EE8D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9CF20A0"/>
    <w:multiLevelType w:val="multilevel"/>
    <w:tmpl w:val="B6E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9F377B"/>
    <w:multiLevelType w:val="multilevel"/>
    <w:tmpl w:val="2938D23E"/>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1B350C"/>
    <w:multiLevelType w:val="multilevel"/>
    <w:tmpl w:val="B9A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7224B4"/>
    <w:multiLevelType w:val="multilevel"/>
    <w:tmpl w:val="4F54BE9C"/>
    <w:lvl w:ilvl="0">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10"/>
  </w:num>
  <w:num w:numId="5">
    <w:abstractNumId w:val="11"/>
  </w:num>
  <w:num w:numId="6">
    <w:abstractNumId w:val="9"/>
  </w:num>
  <w:num w:numId="7">
    <w:abstractNumId w:val="3"/>
  </w:num>
  <w:num w:numId="8">
    <w:abstractNumId w:val="0"/>
  </w:num>
  <w:num w:numId="9">
    <w:abstractNumId w:val="5"/>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07"/>
    <w:rsid w:val="0011381D"/>
    <w:rsid w:val="001B30BE"/>
    <w:rsid w:val="00294D05"/>
    <w:rsid w:val="003A08C9"/>
    <w:rsid w:val="003C5FC7"/>
    <w:rsid w:val="00404209"/>
    <w:rsid w:val="00456678"/>
    <w:rsid w:val="006141F5"/>
    <w:rsid w:val="006B762C"/>
    <w:rsid w:val="007F1807"/>
    <w:rsid w:val="00880DF0"/>
    <w:rsid w:val="00DB6E77"/>
    <w:rsid w:val="00E46E40"/>
    <w:rsid w:val="00F2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25F56"/>
    <w:rPr>
      <w:color w:val="0000FF" w:themeColor="hyperlink"/>
      <w:u w:val="single"/>
    </w:rPr>
  </w:style>
  <w:style w:type="paragraph" w:styleId="a5">
    <w:name w:val="List Paragraph"/>
    <w:basedOn w:val="a"/>
    <w:uiPriority w:val="34"/>
    <w:qFormat/>
    <w:rsid w:val="00294D05"/>
    <w:pPr>
      <w:ind w:left="720"/>
      <w:contextualSpacing/>
    </w:pPr>
  </w:style>
  <w:style w:type="paragraph" w:customStyle="1" w:styleId="c26">
    <w:name w:val="c26"/>
    <w:basedOn w:val="a"/>
    <w:rsid w:val="0029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4D05"/>
  </w:style>
  <w:style w:type="character" w:customStyle="1" w:styleId="c2">
    <w:name w:val="c2"/>
    <w:basedOn w:val="a0"/>
    <w:rsid w:val="00294D05"/>
  </w:style>
  <w:style w:type="character" w:customStyle="1" w:styleId="c5">
    <w:name w:val="c5"/>
    <w:basedOn w:val="a0"/>
    <w:rsid w:val="00294D05"/>
  </w:style>
  <w:style w:type="paragraph" w:customStyle="1" w:styleId="c1">
    <w:name w:val="c1"/>
    <w:basedOn w:val="a"/>
    <w:rsid w:val="0029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94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25F56"/>
    <w:rPr>
      <w:color w:val="0000FF" w:themeColor="hyperlink"/>
      <w:u w:val="single"/>
    </w:rPr>
  </w:style>
  <w:style w:type="paragraph" w:styleId="a5">
    <w:name w:val="List Paragraph"/>
    <w:basedOn w:val="a"/>
    <w:uiPriority w:val="34"/>
    <w:qFormat/>
    <w:rsid w:val="00294D05"/>
    <w:pPr>
      <w:ind w:left="720"/>
      <w:contextualSpacing/>
    </w:pPr>
  </w:style>
  <w:style w:type="paragraph" w:customStyle="1" w:styleId="c26">
    <w:name w:val="c26"/>
    <w:basedOn w:val="a"/>
    <w:rsid w:val="0029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4D05"/>
  </w:style>
  <w:style w:type="character" w:customStyle="1" w:styleId="c2">
    <w:name w:val="c2"/>
    <w:basedOn w:val="a0"/>
    <w:rsid w:val="00294D05"/>
  </w:style>
  <w:style w:type="character" w:customStyle="1" w:styleId="c5">
    <w:name w:val="c5"/>
    <w:basedOn w:val="a0"/>
    <w:rsid w:val="00294D05"/>
  </w:style>
  <w:style w:type="paragraph" w:customStyle="1" w:styleId="c1">
    <w:name w:val="c1"/>
    <w:basedOn w:val="a"/>
    <w:rsid w:val="0029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9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kitoti.ru" TargetMode="External"/><Relationship Id="rId3" Type="http://schemas.openxmlformats.org/officeDocument/2006/relationships/styles" Target="styles.xml"/><Relationship Id="rId7" Type="http://schemas.openxmlformats.org/officeDocument/2006/relationships/hyperlink" Target="https://nsportal.ru/sites/default/files/2015/05/21/prezintatsiya_po_patriotizmu.ppt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sportal.ru/sites/default/files/2019/03/03/sbornik_konsultatsiy.docx" TargetMode="External"/><Relationship Id="rId4" Type="http://schemas.microsoft.com/office/2007/relationships/stylesWithEffects" Target="stylesWithEffects.xml"/><Relationship Id="rId9" Type="http://schemas.openxmlformats.org/officeDocument/2006/relationships/hyperlink" Target="https://needlewoman.ru/articles/skazka-pro-zabaykalskiy-kra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3405-C99F-491F-9BA5-F38AC4AB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2023-06-09T02:07:00Z</dcterms:created>
  <dcterms:modified xsi:type="dcterms:W3CDTF">2023-06-09T05:43:00Z</dcterms:modified>
</cp:coreProperties>
</file>